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29A5" w14:textId="26AC6D95" w:rsidR="001A537B" w:rsidRPr="00D2387D" w:rsidRDefault="00D73EF2" w:rsidP="004B17FF">
      <w:pPr>
        <w:pStyle w:val="NormalWeb"/>
        <w:spacing w:after="120" w:afterAutospacing="0"/>
        <w:jc w:val="center"/>
        <w:rPr>
          <w:rFonts w:ascii="Overpass" w:hAnsi="Overpass"/>
          <w:b/>
          <w:bCs/>
          <w:color w:val="0070C0"/>
          <w:sz w:val="32"/>
          <w:szCs w:val="32"/>
        </w:rPr>
      </w:pPr>
      <w:r w:rsidRPr="00D2387D">
        <w:rPr>
          <w:rFonts w:ascii="Overpass" w:hAnsi="Overpass"/>
          <w:b/>
          <w:bCs/>
          <w:color w:val="0070C0"/>
          <w:sz w:val="32"/>
          <w:szCs w:val="32"/>
        </w:rPr>
        <w:t xml:space="preserve">Gender-Based Violence Facts </w:t>
      </w:r>
      <w:r w:rsidR="006E0A7F" w:rsidRPr="00D2387D">
        <w:rPr>
          <w:rFonts w:ascii="Overpass" w:hAnsi="Overpass"/>
          <w:b/>
          <w:bCs/>
          <w:color w:val="0070C0"/>
          <w:sz w:val="32"/>
          <w:szCs w:val="32"/>
        </w:rPr>
        <w:t>and</w:t>
      </w:r>
      <w:r w:rsidRPr="00D2387D">
        <w:rPr>
          <w:rFonts w:ascii="Overpass" w:hAnsi="Overpass"/>
          <w:b/>
          <w:bCs/>
          <w:color w:val="0070C0"/>
          <w:sz w:val="32"/>
          <w:szCs w:val="32"/>
        </w:rPr>
        <w:t xml:space="preserve"> Figures</w:t>
      </w:r>
      <w:r w:rsidR="006E0A7F" w:rsidRPr="00D2387D">
        <w:rPr>
          <w:rFonts w:ascii="Overpass" w:hAnsi="Overpass"/>
          <w:b/>
          <w:bCs/>
          <w:color w:val="0070C0"/>
          <w:sz w:val="32"/>
          <w:szCs w:val="32"/>
        </w:rPr>
        <w:t xml:space="preserve"> for Britain and Ireland</w:t>
      </w:r>
    </w:p>
    <w:p w14:paraId="6D712420" w14:textId="09933682" w:rsidR="00D73EF2" w:rsidRPr="006813C1" w:rsidRDefault="00D73EF2" w:rsidP="006E5CE8">
      <w:pPr>
        <w:pStyle w:val="NormalWeb"/>
        <w:spacing w:after="120" w:afterAutospacing="0"/>
        <w:rPr>
          <w:rFonts w:ascii="Overpass" w:hAnsi="Overpass"/>
          <w:b/>
          <w:sz w:val="28"/>
          <w:szCs w:val="22"/>
        </w:rPr>
      </w:pPr>
      <w:r w:rsidRPr="006813C1">
        <w:rPr>
          <w:rFonts w:ascii="Overpass" w:hAnsi="Overpass"/>
          <w:b/>
          <w:sz w:val="28"/>
          <w:szCs w:val="22"/>
        </w:rPr>
        <w:t>Domestic abuse</w:t>
      </w:r>
    </w:p>
    <w:p w14:paraId="1CA6CF01" w14:textId="524DE4CB" w:rsidR="0080213B" w:rsidRPr="006813C1" w:rsidRDefault="0080213B" w:rsidP="006E5CE8">
      <w:pPr>
        <w:pStyle w:val="NormalWeb"/>
        <w:spacing w:after="120" w:afterAutospacing="0"/>
        <w:rPr>
          <w:rFonts w:ascii="Overpass" w:hAnsi="Overpass"/>
          <w:i/>
          <w:sz w:val="22"/>
          <w:szCs w:val="22"/>
        </w:rPr>
      </w:pPr>
      <w:r w:rsidRPr="006813C1">
        <w:rPr>
          <w:rFonts w:ascii="Overpass" w:hAnsi="Overpass"/>
          <w:i/>
          <w:sz w:val="22"/>
          <w:szCs w:val="22"/>
        </w:rPr>
        <w:t>England and Wales</w:t>
      </w:r>
    </w:p>
    <w:p w14:paraId="0ED03A7A" w14:textId="720F6FCA" w:rsidR="0080213B" w:rsidRPr="006813C1" w:rsidRDefault="0080213B" w:rsidP="006E5CE8">
      <w:pPr>
        <w:pStyle w:val="Heading3"/>
        <w:numPr>
          <w:ilvl w:val="0"/>
          <w:numId w:val="1"/>
        </w:numPr>
        <w:shd w:val="clear" w:color="auto" w:fill="FFFFFF"/>
        <w:spacing w:before="0" w:after="120"/>
        <w:ind w:left="714" w:hanging="357"/>
        <w:rPr>
          <w:rFonts w:ascii="Overpass" w:hAnsi="Overpass"/>
          <w:b w:val="0"/>
          <w:bCs w:val="0"/>
          <w:sz w:val="22"/>
          <w:szCs w:val="22"/>
          <w:lang w:val="en-US"/>
        </w:rPr>
      </w:pPr>
      <w:r w:rsidRPr="006813C1">
        <w:rPr>
          <w:rFonts w:ascii="Overpass" w:hAnsi="Overpass"/>
          <w:b w:val="0"/>
          <w:bCs w:val="0"/>
          <w:sz w:val="22"/>
          <w:szCs w:val="22"/>
          <w:lang w:val="en-US"/>
        </w:rPr>
        <w:t>Almost one in three women aged 16-59 will experience</w:t>
      </w:r>
      <w:r w:rsidR="00E41233" w:rsidRPr="006813C1">
        <w:rPr>
          <w:rFonts w:ascii="Overpass" w:hAnsi="Overpass"/>
          <w:b w:val="0"/>
          <w:bCs w:val="0"/>
          <w:sz w:val="22"/>
          <w:szCs w:val="22"/>
          <w:lang w:val="en-US"/>
        </w:rPr>
        <w:t xml:space="preserve"> domestic abuse in her lifetime</w:t>
      </w:r>
      <w:r w:rsidRPr="006813C1">
        <w:rPr>
          <w:rFonts w:ascii="Overpass" w:hAnsi="Overpass"/>
          <w:b w:val="0"/>
          <w:bCs w:val="0"/>
          <w:sz w:val="22"/>
          <w:szCs w:val="22"/>
          <w:lang w:val="en-US"/>
        </w:rPr>
        <w:t xml:space="preserve"> (</w:t>
      </w:r>
      <w:hyperlink r:id="rId10" w:history="1">
        <w:r w:rsidRPr="006813C1">
          <w:rPr>
            <w:rFonts w:ascii="Overpass" w:hAnsi="Overpass"/>
            <w:b w:val="0"/>
            <w:bCs w:val="0"/>
            <w:sz w:val="22"/>
            <w:szCs w:val="22"/>
            <w:lang w:val="en-US"/>
          </w:rPr>
          <w:t>Office for National Statistics</w:t>
        </w:r>
      </w:hyperlink>
      <w:r w:rsidRPr="006813C1">
        <w:rPr>
          <w:rFonts w:ascii="Overpass" w:hAnsi="Overpass"/>
          <w:b w:val="0"/>
          <w:bCs w:val="0"/>
          <w:sz w:val="22"/>
          <w:szCs w:val="22"/>
          <w:lang w:val="en-US"/>
        </w:rPr>
        <w:t> (2019)</w:t>
      </w:r>
      <w:r w:rsidR="000E2574" w:rsidRPr="006813C1">
        <w:rPr>
          <w:rFonts w:ascii="Overpass" w:hAnsi="Overpass"/>
          <w:b w:val="0"/>
          <w:bCs w:val="0"/>
          <w:sz w:val="22"/>
          <w:szCs w:val="22"/>
          <w:lang w:val="en-US"/>
        </w:rPr>
        <w:t>,</w:t>
      </w:r>
      <w:r w:rsidRPr="006813C1">
        <w:rPr>
          <w:rFonts w:ascii="Overpass" w:hAnsi="Overpass"/>
          <w:b w:val="0"/>
          <w:bCs w:val="0"/>
          <w:sz w:val="22"/>
          <w:szCs w:val="22"/>
          <w:lang w:val="en-US"/>
        </w:rPr>
        <w:t xml:space="preserve"> Domestic abuse in England and Wales overview: November 2019).</w:t>
      </w:r>
    </w:p>
    <w:p w14:paraId="3CF71D6F" w14:textId="0D5DA524" w:rsidR="0080213B" w:rsidRPr="006813C1" w:rsidRDefault="0080213B" w:rsidP="006E5CE8">
      <w:pPr>
        <w:pStyle w:val="Heading3"/>
        <w:numPr>
          <w:ilvl w:val="0"/>
          <w:numId w:val="1"/>
        </w:numPr>
        <w:shd w:val="clear" w:color="auto" w:fill="FFFFFF"/>
        <w:spacing w:before="0" w:after="120"/>
        <w:ind w:left="714" w:hanging="357"/>
        <w:rPr>
          <w:rFonts w:ascii="Overpass" w:hAnsi="Overpass"/>
          <w:b w:val="0"/>
          <w:bCs w:val="0"/>
          <w:sz w:val="22"/>
          <w:szCs w:val="22"/>
          <w:lang w:val="en-US"/>
        </w:rPr>
      </w:pPr>
      <w:r w:rsidRPr="006813C1">
        <w:rPr>
          <w:rFonts w:ascii="Overpass" w:hAnsi="Overpass"/>
          <w:b w:val="0"/>
          <w:bCs w:val="0"/>
          <w:sz w:val="22"/>
          <w:szCs w:val="22"/>
          <w:lang w:val="en-US"/>
        </w:rPr>
        <w:t>On average, two women a week are killed by a current or former partner in England</w:t>
      </w:r>
      <w:r w:rsidR="00E41233" w:rsidRPr="006813C1">
        <w:rPr>
          <w:rFonts w:ascii="Overpass" w:hAnsi="Overpass"/>
          <w:b w:val="0"/>
          <w:bCs w:val="0"/>
          <w:sz w:val="22"/>
          <w:szCs w:val="22"/>
          <w:lang w:val="en-US"/>
        </w:rPr>
        <w:t xml:space="preserve"> and Wales </w:t>
      </w:r>
      <w:r w:rsidRPr="006813C1">
        <w:rPr>
          <w:rFonts w:ascii="Overpass" w:hAnsi="Overpass"/>
          <w:b w:val="0"/>
          <w:bCs w:val="0"/>
          <w:sz w:val="22"/>
          <w:szCs w:val="22"/>
          <w:lang w:val="en-US"/>
        </w:rPr>
        <w:t>(</w:t>
      </w:r>
      <w:hyperlink r:id="rId11" w:anchor="how-are-victims-and-suspects-related" w:history="1">
        <w:r w:rsidRPr="006813C1">
          <w:rPr>
            <w:rFonts w:ascii="Overpass" w:hAnsi="Overpass"/>
            <w:b w:val="0"/>
            <w:bCs w:val="0"/>
            <w:sz w:val="22"/>
            <w:szCs w:val="22"/>
            <w:lang w:val="en-US"/>
          </w:rPr>
          <w:t>Office for National Statistics</w:t>
        </w:r>
      </w:hyperlink>
      <w:r w:rsidRPr="006813C1">
        <w:rPr>
          <w:rFonts w:ascii="Overpass" w:hAnsi="Overpass"/>
          <w:b w:val="0"/>
          <w:bCs w:val="0"/>
          <w:sz w:val="22"/>
          <w:szCs w:val="22"/>
          <w:lang w:val="en-US"/>
        </w:rPr>
        <w:t> (2019)</w:t>
      </w:r>
      <w:r w:rsidR="000E2574" w:rsidRPr="006813C1">
        <w:rPr>
          <w:rFonts w:ascii="Overpass" w:hAnsi="Overpass"/>
          <w:b w:val="0"/>
          <w:bCs w:val="0"/>
          <w:sz w:val="22"/>
          <w:szCs w:val="22"/>
          <w:lang w:val="en-US"/>
        </w:rPr>
        <w:t>,</w:t>
      </w:r>
      <w:r w:rsidRPr="006813C1">
        <w:rPr>
          <w:rFonts w:ascii="Overpass" w:hAnsi="Overpass"/>
          <w:b w:val="0"/>
          <w:bCs w:val="0"/>
          <w:sz w:val="22"/>
          <w:szCs w:val="22"/>
          <w:lang w:val="en-US"/>
        </w:rPr>
        <w:t xml:space="preserve"> Homicide in England and Wales).</w:t>
      </w:r>
    </w:p>
    <w:p w14:paraId="7C22F833" w14:textId="4817A5EB" w:rsidR="0080213B" w:rsidRPr="006813C1" w:rsidRDefault="0080213B" w:rsidP="006E5CE8">
      <w:pPr>
        <w:pStyle w:val="Heading3"/>
        <w:numPr>
          <w:ilvl w:val="0"/>
          <w:numId w:val="1"/>
        </w:numPr>
        <w:shd w:val="clear" w:color="auto" w:fill="FFFFFF"/>
        <w:spacing w:before="0" w:after="120"/>
        <w:ind w:left="714" w:hanging="357"/>
        <w:rPr>
          <w:rFonts w:ascii="Overpass" w:hAnsi="Overpass"/>
          <w:b w:val="0"/>
          <w:bCs w:val="0"/>
          <w:sz w:val="22"/>
          <w:szCs w:val="22"/>
          <w:lang w:val="en-US"/>
        </w:rPr>
      </w:pPr>
      <w:r w:rsidRPr="006813C1">
        <w:rPr>
          <w:rFonts w:ascii="Overpass" w:hAnsi="Overpass"/>
          <w:b w:val="0"/>
          <w:bCs w:val="0"/>
          <w:sz w:val="22"/>
          <w:szCs w:val="22"/>
          <w:lang w:val="en-US"/>
        </w:rPr>
        <w:t>In the year ending March 2019, 1.6 million w</w:t>
      </w:r>
      <w:r w:rsidR="006813C1">
        <w:rPr>
          <w:rFonts w:ascii="Overpass" w:hAnsi="Overpass"/>
          <w:b w:val="0"/>
          <w:bCs w:val="0"/>
          <w:sz w:val="22"/>
          <w:szCs w:val="22"/>
          <w:lang w:val="en-US"/>
        </w:rPr>
        <w:t>omen experienced domestic abuse</w:t>
      </w:r>
      <w:r w:rsidRPr="006813C1">
        <w:rPr>
          <w:rFonts w:ascii="Overpass" w:hAnsi="Overpass"/>
          <w:b w:val="0"/>
          <w:bCs w:val="0"/>
          <w:sz w:val="22"/>
          <w:szCs w:val="22"/>
          <w:lang w:val="en-US"/>
        </w:rPr>
        <w:t xml:space="preserve"> (</w:t>
      </w:r>
      <w:hyperlink r:id="rId12" w:history="1">
        <w:r w:rsidRPr="006813C1">
          <w:rPr>
            <w:rFonts w:ascii="Overpass" w:hAnsi="Overpass"/>
            <w:b w:val="0"/>
            <w:bCs w:val="0"/>
            <w:sz w:val="22"/>
            <w:szCs w:val="22"/>
            <w:lang w:val="en-US"/>
          </w:rPr>
          <w:t>Office for National Statistics</w:t>
        </w:r>
      </w:hyperlink>
      <w:r w:rsidRPr="006813C1">
        <w:rPr>
          <w:rFonts w:ascii="Overpass" w:hAnsi="Overpass"/>
          <w:b w:val="0"/>
          <w:bCs w:val="0"/>
          <w:sz w:val="22"/>
          <w:szCs w:val="22"/>
          <w:lang w:val="en-US"/>
        </w:rPr>
        <w:t> (2019)</w:t>
      </w:r>
      <w:r w:rsidR="000E2574" w:rsidRPr="006813C1">
        <w:rPr>
          <w:rFonts w:ascii="Overpass" w:hAnsi="Overpass"/>
          <w:b w:val="0"/>
          <w:bCs w:val="0"/>
          <w:sz w:val="22"/>
          <w:szCs w:val="22"/>
          <w:lang w:val="en-US"/>
        </w:rPr>
        <w:t>,</w:t>
      </w:r>
      <w:r w:rsidRPr="006813C1">
        <w:rPr>
          <w:rFonts w:ascii="Overpass" w:hAnsi="Overpass"/>
          <w:b w:val="0"/>
          <w:bCs w:val="0"/>
          <w:sz w:val="22"/>
          <w:szCs w:val="22"/>
          <w:lang w:val="en-US"/>
        </w:rPr>
        <w:t xml:space="preserve"> Domestic abuse victim characteristics, England and Wales).</w:t>
      </w:r>
    </w:p>
    <w:p w14:paraId="0DA389CF" w14:textId="0132B351" w:rsidR="006813C1" w:rsidRDefault="00626997" w:rsidP="006813C1">
      <w:pPr>
        <w:pStyle w:val="NormalWeb"/>
        <w:numPr>
          <w:ilvl w:val="0"/>
          <w:numId w:val="1"/>
        </w:numPr>
        <w:spacing w:before="0" w:beforeAutospacing="0" w:after="120" w:afterAutospacing="0"/>
        <w:rPr>
          <w:rFonts w:ascii="Overpass" w:hAnsi="Overpass"/>
          <w:sz w:val="22"/>
          <w:szCs w:val="22"/>
        </w:rPr>
      </w:pPr>
      <w:r w:rsidRPr="006813C1">
        <w:rPr>
          <w:rFonts w:ascii="Overpass" w:hAnsi="Overpass"/>
          <w:sz w:val="22"/>
          <w:szCs w:val="22"/>
        </w:rPr>
        <w:t>The Children’s Commissioner</w:t>
      </w:r>
      <w:r w:rsidR="006813C1">
        <w:rPr>
          <w:rFonts w:ascii="Overpass" w:hAnsi="Overpass"/>
          <w:sz w:val="22"/>
          <w:szCs w:val="22"/>
        </w:rPr>
        <w:t xml:space="preserve"> has</w:t>
      </w:r>
      <w:r w:rsidRPr="006813C1">
        <w:rPr>
          <w:rFonts w:ascii="Overpass" w:hAnsi="Overpass"/>
          <w:sz w:val="22"/>
          <w:szCs w:val="22"/>
        </w:rPr>
        <w:t xml:space="preserve"> estimate</w:t>
      </w:r>
      <w:r w:rsidR="006813C1">
        <w:rPr>
          <w:rFonts w:ascii="Overpass" w:hAnsi="Overpass"/>
          <w:sz w:val="22"/>
          <w:szCs w:val="22"/>
        </w:rPr>
        <w:t>d</w:t>
      </w:r>
      <w:r w:rsidRPr="006813C1">
        <w:rPr>
          <w:rFonts w:ascii="Overpass" w:hAnsi="Overpass"/>
          <w:sz w:val="22"/>
          <w:szCs w:val="22"/>
        </w:rPr>
        <w:t xml:space="preserve"> that 3 million children in England under the age of 17 live in a household where an adult has experienced domestic abuse (Children’s Commissioner (2018), Estimating the prevalence of the ‘toxic trio’, Vulnerability Technical Report 2).</w:t>
      </w:r>
    </w:p>
    <w:p w14:paraId="0B1EBFBD" w14:textId="77777777" w:rsidR="006813C1" w:rsidRPr="006813C1" w:rsidRDefault="006813C1" w:rsidP="006813C1">
      <w:pPr>
        <w:pStyle w:val="NormalWeb"/>
        <w:spacing w:before="0" w:beforeAutospacing="0" w:after="120" w:afterAutospacing="0"/>
        <w:ind w:left="720"/>
        <w:rPr>
          <w:rFonts w:ascii="Overpass" w:hAnsi="Overpass"/>
          <w:sz w:val="22"/>
          <w:szCs w:val="22"/>
        </w:rPr>
      </w:pPr>
    </w:p>
    <w:p w14:paraId="165E3F05" w14:textId="467B1806" w:rsidR="0080213B" w:rsidRPr="006813C1" w:rsidRDefault="0080213B" w:rsidP="006813C1">
      <w:pPr>
        <w:spacing w:after="120" w:line="240" w:lineRule="auto"/>
        <w:rPr>
          <w:rFonts w:ascii="Overpass" w:hAnsi="Overpass"/>
          <w:i/>
          <w:lang w:val="en-US"/>
        </w:rPr>
      </w:pPr>
      <w:r w:rsidRPr="006813C1">
        <w:rPr>
          <w:rFonts w:ascii="Overpass" w:hAnsi="Overpass"/>
          <w:i/>
          <w:lang w:val="en-US"/>
        </w:rPr>
        <w:t>Scotland</w:t>
      </w:r>
    </w:p>
    <w:p w14:paraId="19873838" w14:textId="176E86C5" w:rsidR="0080213B" w:rsidRPr="006813C1" w:rsidRDefault="0080213B" w:rsidP="006813C1">
      <w:pPr>
        <w:pStyle w:val="ListParagraph"/>
        <w:numPr>
          <w:ilvl w:val="0"/>
          <w:numId w:val="3"/>
        </w:numPr>
        <w:spacing w:after="120" w:line="240" w:lineRule="auto"/>
        <w:contextualSpacing w:val="0"/>
        <w:rPr>
          <w:rFonts w:ascii="Overpass" w:hAnsi="Overpass"/>
          <w:lang w:val="en-US"/>
        </w:rPr>
      </w:pPr>
      <w:r w:rsidRPr="006813C1">
        <w:rPr>
          <w:rFonts w:ascii="Overpass" w:hAnsi="Overpass"/>
          <w:lang w:val="en-US"/>
        </w:rPr>
        <w:t>In 2019-2020, there were 62,907 domestic abuse incidents recorded by Police Scotland. Around four out of every five of these incidents (83%) had a female victim and a male accused. Most incidents of domestic abuse go unreported to the police.</w:t>
      </w:r>
      <w:r w:rsidR="000E2574" w:rsidRPr="006813C1">
        <w:rPr>
          <w:rFonts w:ascii="Overpass" w:hAnsi="Overpass"/>
          <w:lang w:val="en-US"/>
        </w:rPr>
        <w:t xml:space="preserve"> (Scottish Government (2021), Domestic abuse: statistics recorded by the police in Scotland - 2019/20).</w:t>
      </w:r>
    </w:p>
    <w:p w14:paraId="3AA01E83" w14:textId="77777777" w:rsidR="0080213B" w:rsidRPr="006813C1" w:rsidRDefault="0080213B" w:rsidP="006813C1">
      <w:pPr>
        <w:spacing w:after="120" w:line="240" w:lineRule="auto"/>
        <w:rPr>
          <w:rFonts w:ascii="Overpass" w:hAnsi="Overpass"/>
          <w:lang w:val="en-US"/>
        </w:rPr>
      </w:pPr>
    </w:p>
    <w:p w14:paraId="459EB871" w14:textId="32EAFA23" w:rsidR="00ED548D" w:rsidRPr="006813C1" w:rsidRDefault="0080213B" w:rsidP="006813C1">
      <w:pPr>
        <w:spacing w:after="120" w:line="240" w:lineRule="auto"/>
        <w:rPr>
          <w:rFonts w:ascii="Overpass" w:hAnsi="Overpass"/>
          <w:i/>
          <w:lang w:val="en-US"/>
        </w:rPr>
      </w:pPr>
      <w:r w:rsidRPr="006813C1">
        <w:rPr>
          <w:rFonts w:ascii="Overpass" w:hAnsi="Overpass"/>
          <w:i/>
          <w:lang w:val="en-US"/>
        </w:rPr>
        <w:t xml:space="preserve">Northern Ireland </w:t>
      </w:r>
    </w:p>
    <w:p w14:paraId="76C56D81" w14:textId="50A85BB0" w:rsidR="00D2387D" w:rsidRPr="00D2387D" w:rsidRDefault="00030066" w:rsidP="00D2387D">
      <w:pPr>
        <w:pStyle w:val="ListParagraph"/>
        <w:numPr>
          <w:ilvl w:val="0"/>
          <w:numId w:val="3"/>
        </w:numPr>
        <w:spacing w:after="120" w:line="240" w:lineRule="auto"/>
        <w:contextualSpacing w:val="0"/>
        <w:rPr>
          <w:rFonts w:ascii="Overpass" w:hAnsi="Overpass"/>
          <w:lang w:val="en-US"/>
        </w:rPr>
      </w:pPr>
      <w:r w:rsidRPr="006813C1">
        <w:rPr>
          <w:rFonts w:ascii="Overpass" w:hAnsi="Overpass"/>
          <w:lang w:val="en-US"/>
        </w:rPr>
        <w:t>In the 12 months from 1st July 2020 to 30</w:t>
      </w:r>
      <w:r w:rsidR="004B17FF" w:rsidRPr="006813C1">
        <w:rPr>
          <w:rFonts w:ascii="Overpass" w:hAnsi="Overpass"/>
          <w:lang w:val="en-US"/>
        </w:rPr>
        <w:t>th June 2021</w:t>
      </w:r>
      <w:r w:rsidR="006813C1">
        <w:rPr>
          <w:rFonts w:ascii="Overpass" w:hAnsi="Overpass"/>
          <w:lang w:val="en-US"/>
        </w:rPr>
        <w:t>,</w:t>
      </w:r>
      <w:r w:rsidR="004B17FF" w:rsidRPr="006813C1">
        <w:rPr>
          <w:rFonts w:ascii="Overpass" w:hAnsi="Overpass"/>
          <w:lang w:val="en-US"/>
        </w:rPr>
        <w:t xml:space="preserve"> t</w:t>
      </w:r>
      <w:r w:rsidRPr="006813C1">
        <w:rPr>
          <w:rFonts w:ascii="Overpass" w:hAnsi="Overpass"/>
          <w:lang w:val="en-US"/>
        </w:rPr>
        <w:t>here were 31,174 domestic abuse incidents in Northern Ireland</w:t>
      </w:r>
      <w:r w:rsidR="004B17FF" w:rsidRPr="006813C1">
        <w:rPr>
          <w:rFonts w:ascii="Overpass" w:hAnsi="Overpass"/>
          <w:lang w:val="en-US"/>
        </w:rPr>
        <w:t xml:space="preserve"> and </w:t>
      </w:r>
      <w:r w:rsidR="00CB4994" w:rsidRPr="006813C1">
        <w:rPr>
          <w:rFonts w:ascii="Overpass" w:hAnsi="Overpass"/>
          <w:lang w:val="en-US"/>
        </w:rPr>
        <w:t xml:space="preserve">four of the eleven policing districts showed an increase in domestic abuse incidents and five districts had higher </w:t>
      </w:r>
      <w:r w:rsidR="004B17FF" w:rsidRPr="006813C1">
        <w:rPr>
          <w:rFonts w:ascii="Overpass" w:hAnsi="Overpass"/>
          <w:lang w:val="en-US"/>
        </w:rPr>
        <w:t xml:space="preserve">levels of domestic abuse crimes </w:t>
      </w:r>
      <w:r w:rsidR="00CB4994" w:rsidRPr="006813C1">
        <w:rPr>
          <w:rFonts w:ascii="Overpass" w:hAnsi="Overpass"/>
          <w:lang w:val="en-US"/>
        </w:rPr>
        <w:t>(Police Service of Northern Ireland (PSNI) Statistics Branch (20210, Domestic Abuse Incidents and Crimes Recorded by the Police in Northern Ireland).</w:t>
      </w:r>
    </w:p>
    <w:p w14:paraId="10C3BB2E" w14:textId="39546C24" w:rsidR="007F3F3D" w:rsidRPr="006813C1" w:rsidRDefault="007F3F3D" w:rsidP="006E5CE8">
      <w:pPr>
        <w:pStyle w:val="ListParagraph"/>
        <w:numPr>
          <w:ilvl w:val="0"/>
          <w:numId w:val="3"/>
        </w:numPr>
        <w:spacing w:after="120"/>
        <w:contextualSpacing w:val="0"/>
        <w:rPr>
          <w:rFonts w:ascii="Overpass" w:hAnsi="Overpass"/>
          <w:lang w:val="en-US"/>
        </w:rPr>
      </w:pPr>
      <w:r w:rsidRPr="006813C1">
        <w:rPr>
          <w:rFonts w:ascii="Overpass" w:hAnsi="Overpass"/>
          <w:lang w:val="en-US"/>
        </w:rPr>
        <w:lastRenderedPageBreak/>
        <w:t xml:space="preserve">In 2019-2020, 561 women and 316 children stayed in a refuge and </w:t>
      </w:r>
      <w:r w:rsidRPr="006813C1">
        <w:rPr>
          <w:rFonts w:ascii="Overpass" w:hAnsi="Overpass"/>
        </w:rPr>
        <w:t>276 women couldn’t access refuge as it was full (Women’s Aid Federation Northern Ireland (2020), Annual report 2019-2020).</w:t>
      </w:r>
    </w:p>
    <w:p w14:paraId="4B5BEE1F" w14:textId="0746233E" w:rsidR="007F3F3D" w:rsidRPr="006813C1" w:rsidRDefault="007F3F3D" w:rsidP="006813C1">
      <w:pPr>
        <w:pStyle w:val="ListParagraph"/>
        <w:numPr>
          <w:ilvl w:val="0"/>
          <w:numId w:val="3"/>
        </w:numPr>
        <w:spacing w:after="120" w:line="240" w:lineRule="auto"/>
        <w:contextualSpacing w:val="0"/>
        <w:rPr>
          <w:rFonts w:ascii="Overpass" w:hAnsi="Overpass"/>
          <w:lang w:val="en-US"/>
        </w:rPr>
      </w:pPr>
      <w:r w:rsidRPr="006813C1">
        <w:rPr>
          <w:rFonts w:ascii="Overpass" w:hAnsi="Overpass"/>
        </w:rPr>
        <w:t xml:space="preserve">For more statistics, see </w:t>
      </w:r>
      <w:hyperlink r:id="rId13" w:history="1">
        <w:r w:rsidRPr="006813C1">
          <w:rPr>
            <w:rStyle w:val="Hyperlink"/>
            <w:rFonts w:ascii="Overpass" w:hAnsi="Overpass"/>
          </w:rPr>
          <w:t>here</w:t>
        </w:r>
      </w:hyperlink>
      <w:r w:rsidRPr="006813C1">
        <w:rPr>
          <w:rFonts w:ascii="Overpass" w:hAnsi="Overpass"/>
        </w:rPr>
        <w:t>.</w:t>
      </w:r>
    </w:p>
    <w:p w14:paraId="75BB4A2E" w14:textId="77777777" w:rsidR="007F3F3D" w:rsidRPr="006813C1" w:rsidRDefault="007F3F3D" w:rsidP="006813C1">
      <w:pPr>
        <w:spacing w:after="120" w:line="240" w:lineRule="auto"/>
        <w:rPr>
          <w:rFonts w:ascii="Overpass" w:hAnsi="Overpass"/>
          <w:i/>
          <w:lang w:val="en-US"/>
        </w:rPr>
      </w:pPr>
    </w:p>
    <w:p w14:paraId="40290134" w14:textId="65D245DA" w:rsidR="006813C1" w:rsidRDefault="006813C1" w:rsidP="006813C1">
      <w:pPr>
        <w:spacing w:after="120" w:line="240" w:lineRule="auto"/>
        <w:rPr>
          <w:rFonts w:ascii="Overpass" w:hAnsi="Overpass"/>
          <w:i/>
          <w:lang w:val="en-US"/>
        </w:rPr>
      </w:pPr>
    </w:p>
    <w:p w14:paraId="4ECEB102" w14:textId="77777777" w:rsidR="00D2387D" w:rsidRDefault="00D2387D" w:rsidP="006813C1">
      <w:pPr>
        <w:spacing w:after="120" w:line="240" w:lineRule="auto"/>
        <w:rPr>
          <w:rFonts w:ascii="Overpass" w:hAnsi="Overpass"/>
          <w:i/>
          <w:lang w:val="en-US"/>
        </w:rPr>
      </w:pPr>
    </w:p>
    <w:p w14:paraId="71220482" w14:textId="18B70434" w:rsidR="0080213B" w:rsidRPr="006813C1" w:rsidRDefault="0080213B" w:rsidP="006813C1">
      <w:pPr>
        <w:spacing w:after="120" w:line="240" w:lineRule="auto"/>
        <w:rPr>
          <w:rFonts w:ascii="Overpass" w:hAnsi="Overpass"/>
          <w:i/>
          <w:lang w:val="en-US"/>
        </w:rPr>
      </w:pPr>
      <w:r w:rsidRPr="006813C1">
        <w:rPr>
          <w:rFonts w:ascii="Overpass" w:hAnsi="Overpass"/>
          <w:i/>
          <w:lang w:val="en-US"/>
        </w:rPr>
        <w:t>Ireland</w:t>
      </w:r>
    </w:p>
    <w:p w14:paraId="5DA8DA17" w14:textId="06593CDE" w:rsidR="007F3F3D" w:rsidRPr="006813C1" w:rsidRDefault="00CB4994" w:rsidP="006E5CE8">
      <w:pPr>
        <w:pStyle w:val="ListParagraph"/>
        <w:numPr>
          <w:ilvl w:val="0"/>
          <w:numId w:val="4"/>
        </w:numPr>
        <w:shd w:val="clear" w:color="auto" w:fill="FFFFFF"/>
        <w:spacing w:before="100" w:beforeAutospacing="1" w:after="120" w:line="240" w:lineRule="auto"/>
        <w:contextualSpacing w:val="0"/>
        <w:rPr>
          <w:rFonts w:ascii="Overpass" w:hAnsi="Overpass"/>
          <w:lang w:val="en-US"/>
        </w:rPr>
      </w:pPr>
      <w:r w:rsidRPr="006813C1">
        <w:rPr>
          <w:rFonts w:ascii="Overpass" w:hAnsi="Overpass"/>
          <w:lang w:val="en-US"/>
        </w:rPr>
        <w:t xml:space="preserve">1 in 4 women in Ireland who have been in a relationship have been abused by a current or former partner (Women’s Aid Ireland, </w:t>
      </w:r>
      <w:r w:rsidR="007F3F3D" w:rsidRPr="006813C1">
        <w:rPr>
          <w:rFonts w:ascii="Overpass" w:hAnsi="Overpass"/>
          <w:lang w:val="en-US"/>
        </w:rPr>
        <w:t>D</w:t>
      </w:r>
      <w:r w:rsidRPr="006813C1">
        <w:rPr>
          <w:rFonts w:ascii="Overpass" w:hAnsi="Overpass"/>
          <w:lang w:val="en-US"/>
        </w:rPr>
        <w:t xml:space="preserve">omestic </w:t>
      </w:r>
      <w:r w:rsidR="007F3F3D" w:rsidRPr="006813C1">
        <w:rPr>
          <w:rFonts w:ascii="Overpass" w:hAnsi="Overpass"/>
          <w:lang w:val="en-US"/>
        </w:rPr>
        <w:t xml:space="preserve">violence and </w:t>
      </w:r>
      <w:r w:rsidRPr="006813C1">
        <w:rPr>
          <w:rFonts w:ascii="Overpass" w:hAnsi="Overpass"/>
          <w:lang w:val="en-US"/>
        </w:rPr>
        <w:t>abuse in Ireland).</w:t>
      </w:r>
    </w:p>
    <w:p w14:paraId="529576EA" w14:textId="6063CB2A" w:rsidR="00ED548D" w:rsidRPr="006813C1" w:rsidRDefault="00CB4994" w:rsidP="006E5CE8">
      <w:pPr>
        <w:numPr>
          <w:ilvl w:val="0"/>
          <w:numId w:val="4"/>
        </w:numPr>
        <w:shd w:val="clear" w:color="auto" w:fill="FFFFFF"/>
        <w:spacing w:before="100" w:beforeAutospacing="1" w:after="120" w:line="240" w:lineRule="auto"/>
        <w:rPr>
          <w:rFonts w:ascii="Overpass" w:hAnsi="Overpass"/>
          <w:lang w:val="en-US"/>
        </w:rPr>
      </w:pPr>
      <w:r w:rsidRPr="006813C1">
        <w:rPr>
          <w:rFonts w:ascii="Overpass" w:hAnsi="Overpass"/>
          <w:lang w:val="en-US"/>
        </w:rPr>
        <w:t>In 2019, there were 19,258 disclosures of domestic abuse against women noted during 20,763 contacts with Women's Aid Direct Services. There were 12,742 incidents of emotional abuse, 3,873 incidents of physical abuse and 2,034 incidents of financial abuse disclosed (Women’s Aid Ireland, Prevalence of domestic abuse in Ireland).</w:t>
      </w:r>
    </w:p>
    <w:p w14:paraId="4BC0D000" w14:textId="0662EF36" w:rsidR="004B17FF" w:rsidRPr="006813C1" w:rsidRDefault="007F3F3D" w:rsidP="006E5CE8">
      <w:pPr>
        <w:numPr>
          <w:ilvl w:val="0"/>
          <w:numId w:val="4"/>
        </w:numPr>
        <w:shd w:val="clear" w:color="auto" w:fill="FFFFFF"/>
        <w:spacing w:before="100" w:beforeAutospacing="1" w:after="120" w:line="240" w:lineRule="auto"/>
        <w:rPr>
          <w:rFonts w:ascii="Overpass" w:hAnsi="Overpass"/>
          <w:lang w:val="en-US"/>
        </w:rPr>
      </w:pPr>
      <w:r w:rsidRPr="006813C1">
        <w:rPr>
          <w:rFonts w:ascii="Overpass" w:hAnsi="Overpass"/>
          <w:lang w:val="en-US"/>
        </w:rPr>
        <w:t>In more than 40% of cases, children who live with domestic abuse are also frequently directly abused, physically or sexually (</w:t>
      </w:r>
      <w:proofErr w:type="spellStart"/>
      <w:r w:rsidRPr="006813C1">
        <w:rPr>
          <w:rFonts w:ascii="Overpass" w:hAnsi="Overpass"/>
          <w:lang w:val="en-US"/>
        </w:rPr>
        <w:t>Tusla</w:t>
      </w:r>
      <w:proofErr w:type="spellEnd"/>
      <w:r w:rsidRPr="006813C1">
        <w:rPr>
          <w:rFonts w:ascii="Overpass" w:hAnsi="Overpass"/>
          <w:lang w:val="en-US"/>
        </w:rPr>
        <w:t xml:space="preserve"> and </w:t>
      </w:r>
      <w:proofErr w:type="spellStart"/>
      <w:r w:rsidRPr="006813C1">
        <w:rPr>
          <w:rFonts w:ascii="Overpass" w:hAnsi="Overpass"/>
          <w:lang w:val="en-US"/>
        </w:rPr>
        <w:t>Barnados</w:t>
      </w:r>
      <w:proofErr w:type="spellEnd"/>
      <w:r w:rsidRPr="006813C1">
        <w:rPr>
          <w:rFonts w:ascii="Overpass" w:hAnsi="Overpass"/>
          <w:lang w:val="en-US"/>
        </w:rPr>
        <w:t xml:space="preserve"> (2015), Parenting Positively Helping teenagers to cope with Domestic Abuse).</w:t>
      </w:r>
    </w:p>
    <w:p w14:paraId="2883D5A4" w14:textId="048A613B" w:rsidR="00D73EF2" w:rsidRPr="006813C1" w:rsidRDefault="00D73EF2" w:rsidP="006E5CE8">
      <w:pPr>
        <w:pStyle w:val="NormalWeb"/>
        <w:spacing w:after="120" w:afterAutospacing="0"/>
        <w:rPr>
          <w:rFonts w:ascii="Overpass" w:hAnsi="Overpass"/>
          <w:b/>
          <w:sz w:val="28"/>
          <w:szCs w:val="22"/>
        </w:rPr>
      </w:pPr>
      <w:r w:rsidRPr="006813C1">
        <w:rPr>
          <w:rFonts w:ascii="Overpass" w:hAnsi="Overpass"/>
          <w:b/>
          <w:sz w:val="28"/>
          <w:szCs w:val="22"/>
        </w:rPr>
        <w:t>Sexual violence</w:t>
      </w:r>
    </w:p>
    <w:p w14:paraId="5617191D" w14:textId="6D0E0962" w:rsidR="001A537B" w:rsidRPr="006813C1" w:rsidRDefault="001A537B" w:rsidP="006E5CE8">
      <w:pPr>
        <w:pStyle w:val="NormalWeb"/>
        <w:spacing w:after="120" w:afterAutospacing="0"/>
        <w:rPr>
          <w:rFonts w:ascii="Overpass" w:hAnsi="Overpass"/>
          <w:i/>
          <w:sz w:val="22"/>
          <w:szCs w:val="22"/>
        </w:rPr>
      </w:pPr>
      <w:r w:rsidRPr="006813C1">
        <w:rPr>
          <w:rFonts w:ascii="Overpass" w:hAnsi="Overpass"/>
          <w:i/>
          <w:sz w:val="22"/>
          <w:szCs w:val="22"/>
        </w:rPr>
        <w:t>England and Wales</w:t>
      </w:r>
    </w:p>
    <w:p w14:paraId="2D1FE3C1" w14:textId="23F957CD" w:rsidR="00650214" w:rsidRPr="006813C1" w:rsidRDefault="00650214" w:rsidP="006E5CE8">
      <w:pPr>
        <w:pStyle w:val="NormalWeb"/>
        <w:numPr>
          <w:ilvl w:val="0"/>
          <w:numId w:val="3"/>
        </w:numPr>
        <w:spacing w:after="120" w:afterAutospacing="0"/>
        <w:rPr>
          <w:rFonts w:ascii="Overpass" w:hAnsi="Overpass"/>
          <w:sz w:val="22"/>
          <w:szCs w:val="22"/>
        </w:rPr>
      </w:pPr>
      <w:r w:rsidRPr="006813C1">
        <w:rPr>
          <w:rFonts w:ascii="Overpass" w:hAnsi="Overpass"/>
          <w:sz w:val="22"/>
          <w:szCs w:val="22"/>
        </w:rPr>
        <w:t>Nearly a quarter of women have experienced sexual assault or attempted sexual assault since the age of 16, while one in 14 have experienced rape or attempted rape (Office of National Statistics (2021), Nature of sexual assault by rape or penetration, England and Wales: year ending March 2020).</w:t>
      </w:r>
    </w:p>
    <w:p w14:paraId="4B06C086" w14:textId="1F4839EE" w:rsidR="00650214" w:rsidRPr="006813C1" w:rsidRDefault="00FA6423" w:rsidP="006E5CE8">
      <w:pPr>
        <w:pStyle w:val="NormalWeb"/>
        <w:numPr>
          <w:ilvl w:val="0"/>
          <w:numId w:val="3"/>
        </w:numPr>
        <w:spacing w:after="120" w:afterAutospacing="0"/>
        <w:rPr>
          <w:rFonts w:ascii="Overpass" w:hAnsi="Overpass"/>
          <w:sz w:val="22"/>
          <w:szCs w:val="22"/>
        </w:rPr>
      </w:pPr>
      <w:r w:rsidRPr="006813C1">
        <w:rPr>
          <w:rFonts w:ascii="Overpass" w:hAnsi="Overpass"/>
          <w:sz w:val="22"/>
          <w:szCs w:val="22"/>
        </w:rPr>
        <w:t>In 2019-20, Rape Crisis specialist services in England and Wales were accessed by 66,045 people.</w:t>
      </w:r>
      <w:r w:rsidR="00480B28" w:rsidRPr="006813C1">
        <w:rPr>
          <w:rFonts w:ascii="Overpass" w:hAnsi="Overpass"/>
          <w:sz w:val="22"/>
          <w:szCs w:val="22"/>
        </w:rPr>
        <w:t xml:space="preserve"> They provided 775,447 sessions of specialist support</w:t>
      </w:r>
      <w:r w:rsidR="006813C1">
        <w:rPr>
          <w:rFonts w:ascii="Overpass" w:hAnsi="Overpass"/>
          <w:sz w:val="22"/>
          <w:szCs w:val="22"/>
        </w:rPr>
        <w:t xml:space="preserve">, including </w:t>
      </w:r>
      <w:r w:rsidR="00480B28" w:rsidRPr="006813C1">
        <w:rPr>
          <w:rFonts w:ascii="Overpass" w:hAnsi="Overpass"/>
          <w:sz w:val="22"/>
          <w:szCs w:val="22"/>
        </w:rPr>
        <w:t>advocacy, emotional support and co</w:t>
      </w:r>
      <w:r w:rsidR="006813C1">
        <w:rPr>
          <w:rFonts w:ascii="Overpass" w:hAnsi="Overpass"/>
          <w:sz w:val="22"/>
          <w:szCs w:val="22"/>
        </w:rPr>
        <w:t xml:space="preserve">unselling </w:t>
      </w:r>
      <w:r w:rsidRPr="006813C1">
        <w:rPr>
          <w:rFonts w:ascii="Overpass" w:hAnsi="Overpass"/>
          <w:sz w:val="22"/>
          <w:szCs w:val="22"/>
        </w:rPr>
        <w:t>(Rape Crisis (2021), Rape Crisis Statistics).</w:t>
      </w:r>
    </w:p>
    <w:p w14:paraId="088CFE7C" w14:textId="26028DCD" w:rsidR="00FA6423" w:rsidRPr="006813C1" w:rsidRDefault="00FA6423" w:rsidP="006E5CE8">
      <w:pPr>
        <w:pStyle w:val="NormalWeb"/>
        <w:numPr>
          <w:ilvl w:val="0"/>
          <w:numId w:val="3"/>
        </w:numPr>
        <w:spacing w:after="120" w:afterAutospacing="0"/>
        <w:rPr>
          <w:rFonts w:ascii="Overpass" w:hAnsi="Overpass"/>
          <w:sz w:val="22"/>
          <w:szCs w:val="22"/>
        </w:rPr>
      </w:pPr>
      <w:r w:rsidRPr="006813C1">
        <w:rPr>
          <w:rFonts w:ascii="Overpass" w:hAnsi="Overpass"/>
          <w:sz w:val="22"/>
          <w:szCs w:val="22"/>
        </w:rPr>
        <w:t xml:space="preserve">For more statistics, see </w:t>
      </w:r>
      <w:hyperlink r:id="rId14" w:history="1">
        <w:r w:rsidRPr="006813C1">
          <w:rPr>
            <w:rStyle w:val="Hyperlink"/>
            <w:rFonts w:ascii="Overpass" w:hAnsi="Overpass"/>
            <w:sz w:val="22"/>
            <w:szCs w:val="22"/>
          </w:rPr>
          <w:t>here</w:t>
        </w:r>
      </w:hyperlink>
      <w:r w:rsidRPr="006813C1">
        <w:rPr>
          <w:rFonts w:ascii="Overpass" w:hAnsi="Overpass"/>
          <w:sz w:val="22"/>
          <w:szCs w:val="22"/>
        </w:rPr>
        <w:t>.</w:t>
      </w:r>
    </w:p>
    <w:p w14:paraId="7798048E" w14:textId="39A08D7D" w:rsidR="004B17FF" w:rsidRPr="006813C1" w:rsidRDefault="004B17FF" w:rsidP="006E5CE8">
      <w:pPr>
        <w:spacing w:after="120"/>
        <w:rPr>
          <w:rFonts w:ascii="Overpass" w:hAnsi="Overpass"/>
          <w:i/>
          <w:lang w:val="en-US"/>
        </w:rPr>
      </w:pPr>
    </w:p>
    <w:p w14:paraId="344BBCA1" w14:textId="0200E684" w:rsidR="001A537B" w:rsidRPr="006813C1" w:rsidRDefault="001A537B" w:rsidP="006E5CE8">
      <w:pPr>
        <w:spacing w:after="120"/>
        <w:rPr>
          <w:rFonts w:ascii="Overpass" w:hAnsi="Overpass"/>
          <w:i/>
          <w:lang w:val="en-US"/>
        </w:rPr>
      </w:pPr>
      <w:r w:rsidRPr="006813C1">
        <w:rPr>
          <w:rFonts w:ascii="Overpass" w:hAnsi="Overpass"/>
          <w:i/>
          <w:lang w:val="en-US"/>
        </w:rPr>
        <w:lastRenderedPageBreak/>
        <w:t>Scotland</w:t>
      </w:r>
    </w:p>
    <w:p w14:paraId="7A1ABA9B" w14:textId="67BA2FAE" w:rsidR="001A537B" w:rsidRPr="006813C1" w:rsidRDefault="00D87B3A" w:rsidP="006E5CE8">
      <w:pPr>
        <w:pStyle w:val="NormalWeb"/>
        <w:numPr>
          <w:ilvl w:val="0"/>
          <w:numId w:val="3"/>
        </w:numPr>
        <w:shd w:val="clear" w:color="auto" w:fill="FFFFFF"/>
        <w:spacing w:before="0" w:beforeAutospacing="0" w:after="120" w:afterAutospacing="0"/>
        <w:rPr>
          <w:rFonts w:ascii="Overpass" w:eastAsiaTheme="minorHAnsi" w:hAnsi="Overpass" w:cstheme="minorBidi"/>
          <w:sz w:val="22"/>
          <w:szCs w:val="22"/>
        </w:rPr>
      </w:pPr>
      <w:r w:rsidRPr="006813C1">
        <w:rPr>
          <w:rFonts w:ascii="Overpass" w:eastAsiaTheme="minorHAnsi" w:hAnsi="Overpass" w:cstheme="minorBidi"/>
          <w:sz w:val="22"/>
          <w:szCs w:val="22"/>
        </w:rPr>
        <w:t>In 2019-20</w:t>
      </w:r>
      <w:r w:rsidR="006813C1">
        <w:rPr>
          <w:rFonts w:ascii="Overpass" w:eastAsiaTheme="minorHAnsi" w:hAnsi="Overpass" w:cstheme="minorBidi"/>
          <w:sz w:val="22"/>
          <w:szCs w:val="22"/>
        </w:rPr>
        <w:t>,</w:t>
      </w:r>
      <w:r w:rsidRPr="006813C1">
        <w:rPr>
          <w:rFonts w:ascii="Overpass" w:eastAsiaTheme="minorHAnsi" w:hAnsi="Overpass" w:cstheme="minorBidi"/>
          <w:sz w:val="22"/>
          <w:szCs w:val="22"/>
        </w:rPr>
        <w:t xml:space="preserve"> </w:t>
      </w:r>
      <w:r w:rsidR="00EC3E3C" w:rsidRPr="006813C1">
        <w:rPr>
          <w:rFonts w:ascii="Overpass" w:hAnsi="Overpass"/>
          <w:bCs/>
          <w:sz w:val="22"/>
          <w:szCs w:val="22"/>
        </w:rPr>
        <w:t>2,343</w:t>
      </w:r>
      <w:r w:rsidR="00EC3E3C" w:rsidRPr="006813C1">
        <w:rPr>
          <w:rFonts w:ascii="Overpass" w:hAnsi="Overpass"/>
          <w:sz w:val="22"/>
          <w:szCs w:val="22"/>
        </w:rPr>
        <w:t> </w:t>
      </w:r>
      <w:r w:rsidR="006813C1">
        <w:rPr>
          <w:rFonts w:ascii="Overpass" w:hAnsi="Overpass"/>
          <w:sz w:val="22"/>
          <w:szCs w:val="22"/>
        </w:rPr>
        <w:t xml:space="preserve">incidents </w:t>
      </w:r>
      <w:r w:rsidR="00EC3E3C" w:rsidRPr="006813C1">
        <w:rPr>
          <w:rFonts w:ascii="Overpass" w:hAnsi="Overpass"/>
          <w:sz w:val="22"/>
          <w:szCs w:val="22"/>
        </w:rPr>
        <w:t xml:space="preserve">of rape and attempted rape </w:t>
      </w:r>
      <w:r w:rsidRPr="006813C1">
        <w:rPr>
          <w:rFonts w:ascii="Overpass" w:hAnsi="Overpass"/>
          <w:sz w:val="22"/>
          <w:szCs w:val="22"/>
        </w:rPr>
        <w:t xml:space="preserve">were </w:t>
      </w:r>
      <w:r w:rsidR="00EC3E3C" w:rsidRPr="006813C1">
        <w:rPr>
          <w:rFonts w:ascii="Overpass" w:hAnsi="Overpass"/>
          <w:sz w:val="22"/>
          <w:szCs w:val="22"/>
        </w:rPr>
        <w:t>reported to Police Scotland</w:t>
      </w:r>
      <w:r w:rsidRPr="006813C1">
        <w:rPr>
          <w:rFonts w:ascii="Overpass" w:hAnsi="Overpass"/>
          <w:sz w:val="22"/>
          <w:szCs w:val="22"/>
        </w:rPr>
        <w:t xml:space="preserve"> </w:t>
      </w:r>
      <w:r w:rsidR="00951146" w:rsidRPr="006813C1">
        <w:rPr>
          <w:rFonts w:ascii="Overpass" w:hAnsi="Overpass"/>
          <w:sz w:val="22"/>
          <w:szCs w:val="22"/>
        </w:rPr>
        <w:t>(Scottish Government (2020), Recorded Crime in Scotland, 2019-20).</w:t>
      </w:r>
    </w:p>
    <w:p w14:paraId="24DA6B21" w14:textId="3B44CAB7" w:rsidR="001A537B" w:rsidRPr="006813C1" w:rsidRDefault="00D87B3A" w:rsidP="006813C1">
      <w:pPr>
        <w:pStyle w:val="NormalWeb"/>
        <w:numPr>
          <w:ilvl w:val="0"/>
          <w:numId w:val="3"/>
        </w:numPr>
        <w:shd w:val="clear" w:color="auto" w:fill="FFFFFF"/>
        <w:spacing w:before="0" w:beforeAutospacing="0" w:after="120" w:afterAutospacing="0"/>
        <w:ind w:left="714" w:hanging="357"/>
        <w:rPr>
          <w:rFonts w:ascii="Overpass" w:eastAsiaTheme="minorHAnsi" w:hAnsi="Overpass" w:cstheme="minorBidi"/>
          <w:sz w:val="22"/>
          <w:szCs w:val="22"/>
        </w:rPr>
      </w:pPr>
      <w:r w:rsidRPr="006813C1">
        <w:rPr>
          <w:rFonts w:ascii="Overpass" w:eastAsiaTheme="minorHAnsi" w:hAnsi="Overpass" w:cstheme="minorBidi"/>
          <w:sz w:val="22"/>
          <w:szCs w:val="22"/>
        </w:rPr>
        <w:t>The Rape Crisis Scotland helpline received a total of 5581 support and information contacts in the course of the year 2019-2020</w:t>
      </w:r>
      <w:r w:rsidR="008F074D" w:rsidRPr="006813C1">
        <w:rPr>
          <w:rFonts w:ascii="Overpass" w:eastAsiaTheme="minorHAnsi" w:hAnsi="Overpass" w:cstheme="minorBidi"/>
          <w:sz w:val="22"/>
          <w:szCs w:val="22"/>
        </w:rPr>
        <w:t xml:space="preserve">, not accounting for the callers who could not get through. </w:t>
      </w:r>
      <w:r w:rsidRPr="006813C1">
        <w:rPr>
          <w:rFonts w:ascii="Overpass" w:eastAsiaTheme="minorHAnsi" w:hAnsi="Overpass" w:cstheme="minorBidi"/>
          <w:sz w:val="22"/>
          <w:szCs w:val="22"/>
        </w:rPr>
        <w:t>[…]</w:t>
      </w:r>
      <w:r w:rsidR="008F074D" w:rsidRPr="006813C1">
        <w:rPr>
          <w:rFonts w:ascii="Overpass" w:eastAsiaTheme="minorHAnsi" w:hAnsi="Overpass" w:cstheme="minorBidi"/>
          <w:sz w:val="22"/>
          <w:szCs w:val="22"/>
        </w:rPr>
        <w:t xml:space="preserve"> </w:t>
      </w:r>
      <w:r w:rsidRPr="006813C1">
        <w:rPr>
          <w:rFonts w:ascii="Overpass" w:eastAsiaTheme="minorHAnsi" w:hAnsi="Overpass" w:cstheme="minorBidi"/>
          <w:sz w:val="22"/>
          <w:szCs w:val="22"/>
        </w:rPr>
        <w:t>4854 callers to the helpline received a ‘busy’ message, and over 90% o</w:t>
      </w:r>
      <w:r w:rsidR="006813C1">
        <w:rPr>
          <w:rFonts w:ascii="Overpass" w:eastAsiaTheme="minorHAnsi" w:hAnsi="Overpass" w:cstheme="minorBidi"/>
          <w:sz w:val="22"/>
          <w:szCs w:val="22"/>
        </w:rPr>
        <w:t>f these did not leave a message</w:t>
      </w:r>
      <w:r w:rsidR="008F074D" w:rsidRPr="006813C1">
        <w:rPr>
          <w:rFonts w:ascii="Overpass" w:eastAsiaTheme="minorHAnsi" w:hAnsi="Overpass" w:cstheme="minorBidi"/>
          <w:sz w:val="22"/>
          <w:szCs w:val="22"/>
        </w:rPr>
        <w:t xml:space="preserve"> (Rape Crisis Scotland (2020), Annual report 2019-2020).</w:t>
      </w:r>
    </w:p>
    <w:p w14:paraId="1F486543" w14:textId="77777777" w:rsidR="004B17FF" w:rsidRPr="006813C1" w:rsidRDefault="004B17FF" w:rsidP="006E5CE8">
      <w:pPr>
        <w:spacing w:after="120"/>
        <w:rPr>
          <w:rFonts w:ascii="Overpass" w:hAnsi="Overpass"/>
          <w:i/>
          <w:lang w:val="en-US"/>
        </w:rPr>
      </w:pPr>
    </w:p>
    <w:p w14:paraId="30E421D4" w14:textId="5F60CA93" w:rsidR="001A537B" w:rsidRPr="006813C1" w:rsidRDefault="001A537B" w:rsidP="006E5CE8">
      <w:pPr>
        <w:spacing w:after="120"/>
        <w:rPr>
          <w:rFonts w:ascii="Overpass" w:hAnsi="Overpass"/>
          <w:i/>
          <w:lang w:val="en-US"/>
        </w:rPr>
      </w:pPr>
      <w:r w:rsidRPr="006813C1">
        <w:rPr>
          <w:rFonts w:ascii="Overpass" w:hAnsi="Overpass"/>
          <w:i/>
          <w:lang w:val="en-US"/>
        </w:rPr>
        <w:t xml:space="preserve">Northern Ireland </w:t>
      </w:r>
    </w:p>
    <w:p w14:paraId="5DEFFBB2" w14:textId="57EB0EA5" w:rsidR="008C7D48" w:rsidRPr="006813C1" w:rsidRDefault="008C7D48" w:rsidP="006E5CE8">
      <w:pPr>
        <w:pStyle w:val="ListParagraph"/>
        <w:numPr>
          <w:ilvl w:val="0"/>
          <w:numId w:val="7"/>
        </w:numPr>
        <w:spacing w:after="120"/>
        <w:contextualSpacing w:val="0"/>
        <w:rPr>
          <w:rFonts w:ascii="Overpass" w:hAnsi="Overpass"/>
          <w:lang w:val="en-US"/>
        </w:rPr>
      </w:pPr>
      <w:r w:rsidRPr="006813C1">
        <w:rPr>
          <w:rFonts w:ascii="Overpass" w:hAnsi="Overpass"/>
          <w:lang w:val="en-US"/>
        </w:rPr>
        <w:t>The Public Prosecution Service for Northern Ireland (PPS) received 1,684 files involving a sexual offence (Public Prosecution Service (PPS) (2020), Statistical Bulletin: Cases Involving Sexual Offences 2019/20).</w:t>
      </w:r>
    </w:p>
    <w:p w14:paraId="555F17D7" w14:textId="7218C2E1" w:rsidR="004B17FF" w:rsidRPr="006813C1" w:rsidRDefault="008C7D48" w:rsidP="006E5CE8">
      <w:pPr>
        <w:pStyle w:val="ListParagraph"/>
        <w:numPr>
          <w:ilvl w:val="0"/>
          <w:numId w:val="7"/>
        </w:numPr>
        <w:spacing w:after="120"/>
        <w:contextualSpacing w:val="0"/>
        <w:rPr>
          <w:rFonts w:ascii="Overpass" w:hAnsi="Overpass"/>
          <w:lang w:val="en-US"/>
        </w:rPr>
      </w:pPr>
      <w:r w:rsidRPr="006813C1">
        <w:rPr>
          <w:rFonts w:ascii="Overpass" w:hAnsi="Overpass"/>
          <w:lang w:val="en-US"/>
        </w:rPr>
        <w:t>More than three-quarters of prosecutions for rape and attempted rape in Northern Ireland do not result in convictions.</w:t>
      </w:r>
    </w:p>
    <w:p w14:paraId="63B0CCB5" w14:textId="148F37DF" w:rsidR="00016202" w:rsidRPr="006813C1" w:rsidRDefault="001A537B" w:rsidP="006E5CE8">
      <w:pPr>
        <w:spacing w:after="120"/>
        <w:rPr>
          <w:rFonts w:ascii="Overpass" w:hAnsi="Overpass"/>
          <w:i/>
          <w:lang w:val="en-US"/>
        </w:rPr>
      </w:pPr>
      <w:r w:rsidRPr="006813C1">
        <w:rPr>
          <w:rFonts w:ascii="Overpass" w:hAnsi="Overpass"/>
          <w:i/>
          <w:lang w:val="en-US"/>
        </w:rPr>
        <w:t>Ireland</w:t>
      </w:r>
    </w:p>
    <w:p w14:paraId="31340969" w14:textId="6E6BFAAA" w:rsidR="00DF1EE9" w:rsidRPr="006813C1" w:rsidRDefault="00690A00" w:rsidP="006E5CE8">
      <w:pPr>
        <w:pStyle w:val="ListParagraph"/>
        <w:numPr>
          <w:ilvl w:val="0"/>
          <w:numId w:val="8"/>
        </w:numPr>
        <w:spacing w:after="120"/>
        <w:contextualSpacing w:val="0"/>
        <w:rPr>
          <w:rFonts w:ascii="Overpass" w:hAnsi="Overpass"/>
          <w:lang w:val="en-US"/>
        </w:rPr>
      </w:pPr>
      <w:r w:rsidRPr="006813C1">
        <w:rPr>
          <w:rFonts w:ascii="Overpass" w:hAnsi="Overpass"/>
          <w:lang w:val="en-US"/>
        </w:rPr>
        <w:t>Approximately one-in-three Irish adults experience</w:t>
      </w:r>
      <w:r w:rsidR="006813C1">
        <w:rPr>
          <w:rFonts w:ascii="Overpass" w:hAnsi="Overpass"/>
          <w:lang w:val="en-US"/>
        </w:rPr>
        <w:t>d some form of sexual violence (</w:t>
      </w:r>
      <w:r w:rsidRPr="006813C1">
        <w:rPr>
          <w:rFonts w:ascii="Overpass" w:hAnsi="Overpass"/>
          <w:lang w:val="en-US"/>
        </w:rPr>
        <w:t>14.</w:t>
      </w:r>
      <w:r w:rsidR="006813C1">
        <w:rPr>
          <w:rFonts w:ascii="Overpass" w:hAnsi="Overpass"/>
          <w:lang w:val="en-US"/>
        </w:rPr>
        <w:t xml:space="preserve">8% </w:t>
      </w:r>
      <w:r w:rsidRPr="006813C1">
        <w:rPr>
          <w:rFonts w:ascii="Overpass" w:hAnsi="Overpass"/>
          <w:lang w:val="en-US"/>
        </w:rPr>
        <w:t xml:space="preserve">were sexually </w:t>
      </w:r>
      <w:r w:rsidR="006813C1">
        <w:rPr>
          <w:rFonts w:ascii="Overpass" w:hAnsi="Overpass"/>
          <w:lang w:val="en-US"/>
        </w:rPr>
        <w:t>assaulted (raped) and 31.1%</w:t>
      </w:r>
      <w:r w:rsidRPr="006813C1">
        <w:rPr>
          <w:rFonts w:ascii="Overpass" w:hAnsi="Overpass"/>
          <w:lang w:val="en-US"/>
        </w:rPr>
        <w:t xml:space="preserve"> were sexually harassed</w:t>
      </w:r>
      <w:r w:rsidR="006813C1">
        <w:rPr>
          <w:rFonts w:ascii="Overpass" w:hAnsi="Overpass"/>
          <w:lang w:val="en-US"/>
        </w:rPr>
        <w:t>)</w:t>
      </w:r>
      <w:r w:rsidRPr="006813C1">
        <w:rPr>
          <w:rFonts w:ascii="Overpass" w:hAnsi="Overpass"/>
          <w:lang w:val="en-US"/>
        </w:rPr>
        <w:t>. Women were significantly more likely than men to have experienced all forms of sexual violence</w:t>
      </w:r>
      <w:r w:rsidR="00DF1EE9" w:rsidRPr="006813C1">
        <w:rPr>
          <w:rFonts w:ascii="Overpass" w:hAnsi="Overpass"/>
          <w:lang w:val="en-US"/>
        </w:rPr>
        <w:t xml:space="preserve"> (</w:t>
      </w:r>
      <w:proofErr w:type="spellStart"/>
      <w:r w:rsidR="00DF1EE9" w:rsidRPr="006813C1">
        <w:rPr>
          <w:rFonts w:ascii="Overpass" w:hAnsi="Overpass"/>
          <w:lang w:val="en-US"/>
        </w:rPr>
        <w:t>Vallières</w:t>
      </w:r>
      <w:proofErr w:type="spellEnd"/>
      <w:r w:rsidR="00DF1EE9" w:rsidRPr="006813C1">
        <w:rPr>
          <w:rFonts w:ascii="Overpass" w:hAnsi="Overpass"/>
          <w:lang w:val="en-US"/>
        </w:rPr>
        <w:t xml:space="preserve"> F, Gilmore B, Nolan A, et al. (2020), Sexual Violence and Its Associated Psychosocial Effects in Ireland. Journal of Interpersonal Violence).</w:t>
      </w:r>
    </w:p>
    <w:p w14:paraId="397C993F" w14:textId="42036EA2" w:rsidR="00690A00" w:rsidRPr="006813C1" w:rsidRDefault="00690A00" w:rsidP="006E5CE8">
      <w:pPr>
        <w:pStyle w:val="ListParagraph"/>
        <w:numPr>
          <w:ilvl w:val="0"/>
          <w:numId w:val="8"/>
        </w:numPr>
        <w:spacing w:after="120"/>
        <w:contextualSpacing w:val="0"/>
        <w:rPr>
          <w:rFonts w:ascii="Overpass" w:hAnsi="Overpass"/>
          <w:lang w:val="en-US"/>
        </w:rPr>
      </w:pPr>
      <w:r w:rsidRPr="006813C1">
        <w:rPr>
          <w:rFonts w:ascii="Overpass" w:hAnsi="Overpass"/>
          <w:lang w:val="en-US"/>
        </w:rPr>
        <w:t>In 2019</w:t>
      </w:r>
      <w:r w:rsidR="00EB111D">
        <w:rPr>
          <w:rFonts w:ascii="Overpass" w:hAnsi="Overpass"/>
          <w:lang w:val="en-US"/>
        </w:rPr>
        <w:t>,</w:t>
      </w:r>
      <w:r w:rsidRPr="006813C1">
        <w:rPr>
          <w:rFonts w:ascii="Overpass" w:hAnsi="Overpass"/>
          <w:lang w:val="en-US"/>
        </w:rPr>
        <w:t xml:space="preserve"> 1,298 people took up counselling and support with 7 Rape Crisis </w:t>
      </w:r>
      <w:proofErr w:type="spellStart"/>
      <w:r w:rsidRPr="006813C1">
        <w:rPr>
          <w:rFonts w:ascii="Overpass" w:hAnsi="Overpass"/>
          <w:lang w:val="en-US"/>
        </w:rPr>
        <w:t>Centres</w:t>
      </w:r>
      <w:proofErr w:type="spellEnd"/>
      <w:r w:rsidRPr="006813C1">
        <w:rPr>
          <w:rFonts w:ascii="Overpass" w:hAnsi="Overpass"/>
          <w:lang w:val="en-US"/>
        </w:rPr>
        <w:t xml:space="preserve"> in Ireland (Rape Crisis Network Ireland (2019), Rape Crisis Statistics).</w:t>
      </w:r>
    </w:p>
    <w:p w14:paraId="3CFF858A" w14:textId="43EE2246" w:rsidR="004B17FF" w:rsidRPr="006813C1" w:rsidRDefault="00690A00" w:rsidP="006813C1">
      <w:pPr>
        <w:pStyle w:val="ListParagraph"/>
        <w:numPr>
          <w:ilvl w:val="0"/>
          <w:numId w:val="8"/>
        </w:numPr>
        <w:spacing w:after="120"/>
        <w:contextualSpacing w:val="0"/>
        <w:rPr>
          <w:rFonts w:ascii="Overpass" w:hAnsi="Overpass"/>
          <w:lang w:val="en-US"/>
        </w:rPr>
      </w:pPr>
      <w:r w:rsidRPr="006813C1">
        <w:rPr>
          <w:rFonts w:ascii="Overpass" w:hAnsi="Overpass"/>
          <w:lang w:val="en-US"/>
        </w:rPr>
        <w:t>In 2019</w:t>
      </w:r>
      <w:r w:rsidR="00EB111D">
        <w:rPr>
          <w:rFonts w:ascii="Overpass" w:hAnsi="Overpass"/>
          <w:lang w:val="en-US"/>
        </w:rPr>
        <w:t>,</w:t>
      </w:r>
      <w:r w:rsidRPr="006813C1">
        <w:rPr>
          <w:rFonts w:ascii="Overpass" w:hAnsi="Overpass"/>
          <w:lang w:val="en-US"/>
        </w:rPr>
        <w:t xml:space="preserve"> 10,706 contacts were made </w:t>
      </w:r>
      <w:r w:rsidR="00EB111D">
        <w:rPr>
          <w:rFonts w:ascii="Overpass" w:hAnsi="Overpass"/>
          <w:lang w:val="en-US"/>
        </w:rPr>
        <w:t xml:space="preserve">to 6 Rape Crisis </w:t>
      </w:r>
      <w:r w:rsidRPr="006813C1">
        <w:rPr>
          <w:rFonts w:ascii="Overpass" w:hAnsi="Overpass"/>
          <w:lang w:val="en-US"/>
        </w:rPr>
        <w:t>C</w:t>
      </w:r>
      <w:r w:rsidR="00EB111D">
        <w:rPr>
          <w:rFonts w:ascii="Overpass" w:hAnsi="Overpass"/>
          <w:lang w:val="en-US"/>
        </w:rPr>
        <w:t>entre</w:t>
      </w:r>
      <w:r w:rsidRPr="006813C1">
        <w:rPr>
          <w:rFonts w:ascii="Overpass" w:hAnsi="Overpass"/>
          <w:lang w:val="en-US"/>
        </w:rPr>
        <w:t xml:space="preserve"> Helplines across Ireland (Rape Crisis Network Ireland </w:t>
      </w:r>
      <w:r w:rsidR="00DF1EE9" w:rsidRPr="006813C1">
        <w:rPr>
          <w:rFonts w:ascii="Overpass" w:hAnsi="Overpass"/>
          <w:lang w:val="en-US"/>
        </w:rPr>
        <w:t>(2019), Rape Crisis Statistics).</w:t>
      </w:r>
    </w:p>
    <w:p w14:paraId="11409B9A" w14:textId="00815A43" w:rsidR="00D73EF2" w:rsidRPr="006813C1" w:rsidRDefault="00D73EF2" w:rsidP="006E5CE8">
      <w:pPr>
        <w:pStyle w:val="NormalWeb"/>
        <w:shd w:val="clear" w:color="auto" w:fill="FFFFFF"/>
        <w:spacing w:after="120" w:afterAutospacing="0"/>
        <w:jc w:val="both"/>
        <w:rPr>
          <w:rFonts w:ascii="Overpass" w:hAnsi="Overpass"/>
          <w:b/>
          <w:sz w:val="28"/>
          <w:szCs w:val="22"/>
        </w:rPr>
      </w:pPr>
      <w:r w:rsidRPr="006813C1">
        <w:rPr>
          <w:rFonts w:ascii="Overpass" w:hAnsi="Overpass"/>
          <w:b/>
          <w:sz w:val="28"/>
          <w:szCs w:val="22"/>
        </w:rPr>
        <w:t>Female genital mutilation</w:t>
      </w:r>
      <w:r w:rsidR="006813C1">
        <w:rPr>
          <w:rFonts w:ascii="Overpass" w:hAnsi="Overpass"/>
          <w:b/>
          <w:sz w:val="28"/>
          <w:szCs w:val="22"/>
        </w:rPr>
        <w:t xml:space="preserve"> (FGM)</w:t>
      </w:r>
    </w:p>
    <w:p w14:paraId="57AB24AA" w14:textId="376FE8CD" w:rsidR="0052023B" w:rsidRPr="006813C1" w:rsidRDefault="00235A19" w:rsidP="006E5CE8">
      <w:pPr>
        <w:pStyle w:val="NormalWeb"/>
        <w:spacing w:after="120" w:afterAutospacing="0"/>
        <w:rPr>
          <w:rFonts w:ascii="Overpass" w:hAnsi="Overpass"/>
          <w:i/>
          <w:sz w:val="22"/>
          <w:szCs w:val="22"/>
        </w:rPr>
      </w:pPr>
      <w:r w:rsidRPr="006813C1">
        <w:rPr>
          <w:rFonts w:ascii="Overpass" w:hAnsi="Overpass"/>
          <w:i/>
          <w:sz w:val="22"/>
          <w:szCs w:val="22"/>
        </w:rPr>
        <w:t>England and Wales</w:t>
      </w:r>
    </w:p>
    <w:p w14:paraId="2EF68C0A" w14:textId="16CBCF10" w:rsidR="00235A19" w:rsidRPr="006813C1" w:rsidRDefault="00F74097" w:rsidP="006E5CE8">
      <w:pPr>
        <w:pStyle w:val="NormalWeb"/>
        <w:numPr>
          <w:ilvl w:val="0"/>
          <w:numId w:val="13"/>
        </w:numPr>
        <w:spacing w:after="120" w:afterAutospacing="0"/>
        <w:rPr>
          <w:rFonts w:ascii="Overpass" w:hAnsi="Overpass"/>
          <w:sz w:val="22"/>
          <w:szCs w:val="22"/>
        </w:rPr>
      </w:pPr>
      <w:r w:rsidRPr="006813C1">
        <w:rPr>
          <w:rFonts w:ascii="Overpass" w:hAnsi="Overpass"/>
          <w:sz w:val="22"/>
          <w:szCs w:val="22"/>
        </w:rPr>
        <w:t>An estimated 13</w:t>
      </w:r>
      <w:r w:rsidR="00EB111D">
        <w:rPr>
          <w:rFonts w:ascii="Overpass" w:hAnsi="Overpass"/>
          <w:sz w:val="22"/>
          <w:szCs w:val="22"/>
        </w:rPr>
        <w:t xml:space="preserve">7,000 women and girls with FGM who </w:t>
      </w:r>
      <w:r w:rsidRPr="006813C1">
        <w:rPr>
          <w:rFonts w:ascii="Overpass" w:hAnsi="Overpass"/>
          <w:sz w:val="22"/>
          <w:szCs w:val="22"/>
        </w:rPr>
        <w:t>born in c</w:t>
      </w:r>
      <w:r w:rsidR="00EB111D">
        <w:rPr>
          <w:rFonts w:ascii="Overpass" w:hAnsi="Overpass"/>
          <w:sz w:val="22"/>
          <w:szCs w:val="22"/>
        </w:rPr>
        <w:t xml:space="preserve">ountries where FGM is </w:t>
      </w:r>
      <w:proofErr w:type="spellStart"/>
      <w:r w:rsidR="00EB111D">
        <w:rPr>
          <w:rFonts w:ascii="Overpass" w:hAnsi="Overpass"/>
          <w:sz w:val="22"/>
          <w:szCs w:val="22"/>
        </w:rPr>
        <w:t>practised</w:t>
      </w:r>
      <w:proofErr w:type="spellEnd"/>
      <w:r w:rsidRPr="006813C1">
        <w:rPr>
          <w:rFonts w:ascii="Overpass" w:hAnsi="Overpass"/>
          <w:sz w:val="22"/>
          <w:szCs w:val="22"/>
        </w:rPr>
        <w:t xml:space="preserve"> were permanently resident in England and Wales in 2011</w:t>
      </w:r>
      <w:r w:rsidR="00235A19" w:rsidRPr="006813C1">
        <w:rPr>
          <w:rFonts w:ascii="Overpass" w:hAnsi="Overpass"/>
          <w:sz w:val="22"/>
          <w:szCs w:val="22"/>
        </w:rPr>
        <w:t xml:space="preserve"> (Macfarlane, A. &amp; </w:t>
      </w:r>
      <w:proofErr w:type="spellStart"/>
      <w:r w:rsidR="00235A19" w:rsidRPr="006813C1">
        <w:rPr>
          <w:rFonts w:ascii="Overpass" w:hAnsi="Overpass"/>
          <w:sz w:val="22"/>
          <w:szCs w:val="22"/>
        </w:rPr>
        <w:t>Dorkenoo</w:t>
      </w:r>
      <w:proofErr w:type="spellEnd"/>
      <w:r w:rsidR="00235A19" w:rsidRPr="006813C1">
        <w:rPr>
          <w:rFonts w:ascii="Overpass" w:hAnsi="Overpass"/>
          <w:sz w:val="22"/>
          <w:szCs w:val="22"/>
        </w:rPr>
        <w:t xml:space="preserve">, E. (2015), Prevalence of Female Genital Mutilation in England and Wales: </w:t>
      </w:r>
      <w:r w:rsidRPr="006813C1">
        <w:rPr>
          <w:rFonts w:ascii="Overpass" w:hAnsi="Overpass"/>
          <w:sz w:val="22"/>
          <w:szCs w:val="22"/>
        </w:rPr>
        <w:t>National and local estimates).</w:t>
      </w:r>
    </w:p>
    <w:p w14:paraId="2A86E6A2" w14:textId="1CD400FA" w:rsidR="004B17FF" w:rsidRPr="006813C1" w:rsidRDefault="00235A19" w:rsidP="006E5CE8">
      <w:pPr>
        <w:pStyle w:val="NormalWeb"/>
        <w:numPr>
          <w:ilvl w:val="0"/>
          <w:numId w:val="13"/>
        </w:numPr>
        <w:spacing w:after="120" w:afterAutospacing="0"/>
        <w:rPr>
          <w:rFonts w:ascii="Overpass" w:hAnsi="Overpass"/>
          <w:sz w:val="22"/>
          <w:szCs w:val="22"/>
        </w:rPr>
      </w:pPr>
      <w:r w:rsidRPr="006813C1">
        <w:rPr>
          <w:rFonts w:ascii="Overpass" w:hAnsi="Overpass"/>
          <w:sz w:val="22"/>
          <w:szCs w:val="22"/>
        </w:rPr>
        <w:lastRenderedPageBreak/>
        <w:t>24,420 women and girls who had undergo</w:t>
      </w:r>
      <w:r w:rsidR="006813C1">
        <w:rPr>
          <w:rFonts w:ascii="Overpass" w:hAnsi="Overpass"/>
          <w:sz w:val="22"/>
          <w:szCs w:val="22"/>
        </w:rPr>
        <w:t>ne FGM</w:t>
      </w:r>
      <w:r w:rsidRPr="006813C1">
        <w:rPr>
          <w:rFonts w:ascii="Overpass" w:hAnsi="Overpass"/>
          <w:sz w:val="22"/>
          <w:szCs w:val="22"/>
        </w:rPr>
        <w:t xml:space="preserve"> have been seen at NHS services in England </w:t>
      </w:r>
      <w:r w:rsidR="00EB111D">
        <w:rPr>
          <w:rFonts w:ascii="Overpass" w:hAnsi="Overpass"/>
          <w:sz w:val="22"/>
          <w:szCs w:val="22"/>
        </w:rPr>
        <w:t>from</w:t>
      </w:r>
      <w:r w:rsidRPr="006813C1">
        <w:rPr>
          <w:rFonts w:ascii="Overpass" w:hAnsi="Overpass"/>
          <w:sz w:val="22"/>
          <w:szCs w:val="22"/>
        </w:rPr>
        <w:t xml:space="preserve"> April 2015</w:t>
      </w:r>
      <w:r w:rsidR="00EB111D">
        <w:rPr>
          <w:rFonts w:ascii="Overpass" w:hAnsi="Overpass"/>
          <w:sz w:val="22"/>
          <w:szCs w:val="22"/>
        </w:rPr>
        <w:t xml:space="preserve"> – March 2020</w:t>
      </w:r>
      <w:r w:rsidRPr="006813C1">
        <w:rPr>
          <w:rFonts w:ascii="Overpass" w:hAnsi="Overpass"/>
          <w:sz w:val="22"/>
          <w:szCs w:val="22"/>
        </w:rPr>
        <w:t xml:space="preserve"> where FGM was relevant to their attendance </w:t>
      </w:r>
      <w:r w:rsidR="00D22B2D" w:rsidRPr="006813C1">
        <w:rPr>
          <w:rFonts w:ascii="Overpass" w:hAnsi="Overpass"/>
          <w:sz w:val="22"/>
          <w:szCs w:val="22"/>
        </w:rPr>
        <w:t xml:space="preserve">(NHS Digital Services (2020), </w:t>
      </w:r>
      <w:r w:rsidRPr="006813C1">
        <w:rPr>
          <w:rFonts w:ascii="Overpass" w:hAnsi="Overpass"/>
          <w:sz w:val="22"/>
          <w:szCs w:val="22"/>
        </w:rPr>
        <w:t>Female Genital Mutilation</w:t>
      </w:r>
      <w:r w:rsidR="00D22B2D" w:rsidRPr="006813C1">
        <w:rPr>
          <w:rFonts w:ascii="Overpass" w:hAnsi="Overpass"/>
          <w:sz w:val="22"/>
          <w:szCs w:val="22"/>
        </w:rPr>
        <w:t xml:space="preserve">, </w:t>
      </w:r>
      <w:r w:rsidRPr="006813C1">
        <w:rPr>
          <w:rFonts w:ascii="Overpass" w:hAnsi="Overpass"/>
          <w:sz w:val="22"/>
          <w:szCs w:val="22"/>
        </w:rPr>
        <w:t>April 2015 – March 2020</w:t>
      </w:r>
      <w:r w:rsidR="00D22B2D" w:rsidRPr="006813C1">
        <w:rPr>
          <w:rFonts w:ascii="Overpass" w:hAnsi="Overpass"/>
          <w:sz w:val="22"/>
          <w:szCs w:val="22"/>
        </w:rPr>
        <w:t>).</w:t>
      </w:r>
    </w:p>
    <w:p w14:paraId="58C373BF" w14:textId="626A7E94" w:rsidR="00626997" w:rsidRPr="006813C1" w:rsidRDefault="00626997" w:rsidP="006E5CE8">
      <w:pPr>
        <w:pStyle w:val="NormalWeb"/>
        <w:spacing w:after="120" w:afterAutospacing="0"/>
        <w:rPr>
          <w:rFonts w:ascii="Overpass" w:hAnsi="Overpass"/>
          <w:i/>
          <w:sz w:val="22"/>
          <w:szCs w:val="22"/>
        </w:rPr>
      </w:pPr>
      <w:r w:rsidRPr="006813C1">
        <w:rPr>
          <w:rFonts w:ascii="Overpass" w:hAnsi="Overpass"/>
          <w:i/>
          <w:sz w:val="22"/>
          <w:szCs w:val="22"/>
        </w:rPr>
        <w:t>Ireland</w:t>
      </w:r>
    </w:p>
    <w:p w14:paraId="6007E48E" w14:textId="19BD089C" w:rsidR="004B17FF" w:rsidRPr="006813C1" w:rsidRDefault="00626997" w:rsidP="006813C1">
      <w:pPr>
        <w:pStyle w:val="NormalWeb"/>
        <w:numPr>
          <w:ilvl w:val="0"/>
          <w:numId w:val="13"/>
        </w:numPr>
        <w:spacing w:after="120" w:afterAutospacing="0"/>
        <w:rPr>
          <w:rFonts w:ascii="Overpass" w:hAnsi="Overpass"/>
          <w:sz w:val="22"/>
          <w:szCs w:val="22"/>
        </w:rPr>
      </w:pPr>
      <w:r w:rsidRPr="006813C1">
        <w:rPr>
          <w:rFonts w:ascii="Overpass" w:hAnsi="Overpass"/>
          <w:sz w:val="22"/>
          <w:szCs w:val="22"/>
        </w:rPr>
        <w:t xml:space="preserve">It is estimated that 5,790 women have experienced FGM and a further 3,253 girls may currently be at risk (Action Aid Ireland, </w:t>
      </w:r>
      <w:r w:rsidR="00235A19" w:rsidRPr="006813C1">
        <w:rPr>
          <w:rFonts w:ascii="Overpass" w:hAnsi="Overpass"/>
          <w:sz w:val="22"/>
          <w:szCs w:val="22"/>
        </w:rPr>
        <w:t>Rejecting Female genital mutilation).</w:t>
      </w:r>
    </w:p>
    <w:p w14:paraId="2B36957B" w14:textId="5068D032" w:rsidR="00016202" w:rsidRPr="006813C1" w:rsidRDefault="00F05A7C" w:rsidP="006E5CE8">
      <w:pPr>
        <w:pStyle w:val="NormalWeb"/>
        <w:shd w:val="clear" w:color="auto" w:fill="FFFFFF"/>
        <w:spacing w:after="120" w:afterAutospacing="0"/>
        <w:jc w:val="both"/>
        <w:rPr>
          <w:rFonts w:ascii="Overpass" w:hAnsi="Overpass"/>
          <w:b/>
          <w:sz w:val="28"/>
          <w:szCs w:val="22"/>
        </w:rPr>
      </w:pPr>
      <w:r w:rsidRPr="006813C1">
        <w:rPr>
          <w:rFonts w:ascii="Overpass" w:hAnsi="Overpass"/>
          <w:b/>
          <w:sz w:val="28"/>
          <w:szCs w:val="22"/>
        </w:rPr>
        <w:t>Forced and c</w:t>
      </w:r>
      <w:r w:rsidR="00016202" w:rsidRPr="006813C1">
        <w:rPr>
          <w:rFonts w:ascii="Overpass" w:hAnsi="Overpass"/>
          <w:b/>
          <w:sz w:val="28"/>
          <w:szCs w:val="22"/>
        </w:rPr>
        <w:t>hild marriage</w:t>
      </w:r>
    </w:p>
    <w:p w14:paraId="2C531F67" w14:textId="61B9878E" w:rsidR="00485172" w:rsidRPr="006813C1" w:rsidRDefault="00485172" w:rsidP="006E5CE8">
      <w:pPr>
        <w:pStyle w:val="NormalWeb"/>
        <w:spacing w:after="120" w:afterAutospacing="0"/>
        <w:rPr>
          <w:rFonts w:ascii="Overpass" w:hAnsi="Overpass"/>
          <w:i/>
          <w:sz w:val="22"/>
          <w:szCs w:val="22"/>
        </w:rPr>
      </w:pPr>
      <w:r w:rsidRPr="006813C1">
        <w:rPr>
          <w:rFonts w:ascii="Overpass" w:hAnsi="Overpass"/>
          <w:i/>
          <w:sz w:val="22"/>
          <w:szCs w:val="22"/>
        </w:rPr>
        <w:t>England and Wales</w:t>
      </w:r>
    </w:p>
    <w:p w14:paraId="1E0D8098" w14:textId="0C3644D3" w:rsidR="006E5CE8" w:rsidRPr="00EB111D" w:rsidRDefault="006E5CE8" w:rsidP="006E5CE8">
      <w:pPr>
        <w:pStyle w:val="NormalWeb"/>
        <w:numPr>
          <w:ilvl w:val="0"/>
          <w:numId w:val="13"/>
        </w:numPr>
        <w:spacing w:after="120" w:afterAutospacing="0"/>
        <w:rPr>
          <w:rFonts w:ascii="Overpass" w:hAnsi="Overpass" w:cs="Arial"/>
          <w:color w:val="0B0C0C"/>
          <w:sz w:val="22"/>
          <w:szCs w:val="22"/>
          <w:shd w:val="clear" w:color="auto" w:fill="FFFFFF"/>
        </w:rPr>
      </w:pPr>
      <w:r w:rsidRPr="006813C1">
        <w:rPr>
          <w:rFonts w:ascii="Overpass" w:hAnsi="Overpass" w:cs="Arial"/>
          <w:color w:val="0B0C0C"/>
          <w:sz w:val="22"/>
          <w:szCs w:val="22"/>
          <w:shd w:val="clear" w:color="auto" w:fill="FFFFFF"/>
        </w:rPr>
        <w:t xml:space="preserve">There were an estimated 5,000 and 8,000 cases of forced marriage or the threat of forced marriage reported in England in 2008 </w:t>
      </w:r>
      <w:r w:rsidRPr="006813C1">
        <w:rPr>
          <w:rFonts w:ascii="Overpass" w:hAnsi="Overpass"/>
          <w:sz w:val="22"/>
          <w:szCs w:val="22"/>
        </w:rPr>
        <w:t>(National Centre for Social Research (</w:t>
      </w:r>
      <w:proofErr w:type="spellStart"/>
      <w:r w:rsidRPr="006813C1">
        <w:rPr>
          <w:rFonts w:ascii="Overpass" w:hAnsi="Overpass"/>
          <w:sz w:val="22"/>
          <w:szCs w:val="22"/>
        </w:rPr>
        <w:t>NatCen</w:t>
      </w:r>
      <w:proofErr w:type="spellEnd"/>
      <w:r w:rsidRPr="006813C1">
        <w:rPr>
          <w:rFonts w:ascii="Overpass" w:hAnsi="Overpass"/>
          <w:sz w:val="22"/>
          <w:szCs w:val="22"/>
        </w:rPr>
        <w:t>)</w:t>
      </w:r>
      <w:r w:rsidR="006813C1">
        <w:rPr>
          <w:rFonts w:ascii="Overpass" w:hAnsi="Overpass"/>
          <w:sz w:val="22"/>
          <w:szCs w:val="22"/>
        </w:rPr>
        <w:t xml:space="preserve"> </w:t>
      </w:r>
      <w:r w:rsidRPr="006813C1">
        <w:rPr>
          <w:rFonts w:ascii="Overpass" w:hAnsi="Overpass"/>
          <w:sz w:val="22"/>
          <w:szCs w:val="22"/>
        </w:rPr>
        <w:t>(2009), Forced Marriage - Prevalence and Service Response).</w:t>
      </w:r>
    </w:p>
    <w:p w14:paraId="59993AF5" w14:textId="3CB76A1B" w:rsidR="006813C1" w:rsidRDefault="00F05A7C" w:rsidP="006E5CE8">
      <w:pPr>
        <w:pStyle w:val="NormalWeb"/>
        <w:numPr>
          <w:ilvl w:val="0"/>
          <w:numId w:val="13"/>
        </w:numPr>
        <w:spacing w:after="120" w:afterAutospacing="0"/>
        <w:rPr>
          <w:rFonts w:ascii="Overpass" w:hAnsi="Overpass" w:cs="Arial"/>
          <w:color w:val="0B0C0C"/>
          <w:sz w:val="22"/>
          <w:szCs w:val="22"/>
          <w:shd w:val="clear" w:color="auto" w:fill="FFFFFF"/>
        </w:rPr>
      </w:pPr>
      <w:r w:rsidRPr="006813C1">
        <w:rPr>
          <w:rFonts w:ascii="Overpass" w:hAnsi="Overpass" w:cs="Arial"/>
          <w:color w:val="0B0C0C"/>
          <w:sz w:val="22"/>
          <w:szCs w:val="22"/>
          <w:shd w:val="clear" w:color="auto" w:fill="FFFFFF"/>
        </w:rPr>
        <w:t xml:space="preserve">In 2020, the UK Forced Marriage Unit gave advice or support in 753 cases related to a possible forced marriage. 15% of the cases involved </w:t>
      </w:r>
      <w:r w:rsidR="006813C1">
        <w:rPr>
          <w:rFonts w:ascii="Overpass" w:hAnsi="Overpass" w:cs="Arial"/>
          <w:color w:val="0B0C0C"/>
          <w:sz w:val="22"/>
          <w:szCs w:val="22"/>
          <w:shd w:val="clear" w:color="auto" w:fill="FFFFFF"/>
        </w:rPr>
        <w:t>people</w:t>
      </w:r>
      <w:r w:rsidRPr="006813C1">
        <w:rPr>
          <w:rFonts w:ascii="Overpass" w:hAnsi="Overpass" w:cs="Arial"/>
          <w:color w:val="0B0C0C"/>
          <w:sz w:val="22"/>
          <w:szCs w:val="22"/>
          <w:shd w:val="clear" w:color="auto" w:fill="FFFFFF"/>
        </w:rPr>
        <w:t xml:space="preserve"> who were aged 15 and under, 11% were 16-17 years old and 22% were between the ages of 18 and 21 (Forced Marriage Unit (2021), Official Statistics Forced Marriage Unit statistics 2020, 1 July 2021</w:t>
      </w:r>
      <w:r w:rsidR="006E5CE8" w:rsidRPr="006813C1">
        <w:rPr>
          <w:rFonts w:ascii="Overpass" w:hAnsi="Overpass" w:cs="Arial"/>
          <w:color w:val="0B0C0C"/>
          <w:sz w:val="22"/>
          <w:szCs w:val="22"/>
          <w:shd w:val="clear" w:color="auto" w:fill="FFFFFF"/>
        </w:rPr>
        <w:t>).</w:t>
      </w:r>
    </w:p>
    <w:p w14:paraId="636E73C9" w14:textId="77777777" w:rsidR="00EB111D" w:rsidRPr="00EB111D" w:rsidRDefault="00EB111D" w:rsidP="00EB111D">
      <w:pPr>
        <w:pStyle w:val="NormalWeb"/>
        <w:spacing w:after="120" w:afterAutospacing="0"/>
        <w:ind w:left="720"/>
        <w:rPr>
          <w:rFonts w:ascii="Overpass" w:hAnsi="Overpass" w:cs="Arial"/>
          <w:color w:val="0B0C0C"/>
          <w:sz w:val="22"/>
          <w:szCs w:val="22"/>
          <w:shd w:val="clear" w:color="auto" w:fill="FFFFFF"/>
        </w:rPr>
      </w:pPr>
    </w:p>
    <w:p w14:paraId="6C0A1767" w14:textId="396B0485" w:rsidR="006E0A7F" w:rsidRPr="006813C1" w:rsidRDefault="0052023B" w:rsidP="006E5CE8">
      <w:pPr>
        <w:spacing w:after="120"/>
        <w:rPr>
          <w:rFonts w:ascii="Overpass" w:eastAsia="Times New Roman" w:hAnsi="Overpass" w:cs="Times New Roman"/>
          <w:b/>
          <w:sz w:val="28"/>
          <w:lang w:val="en-US"/>
        </w:rPr>
      </w:pPr>
      <w:r w:rsidRPr="006813C1">
        <w:rPr>
          <w:rFonts w:ascii="Overpass" w:eastAsia="Times New Roman" w:hAnsi="Overpass" w:cs="Times New Roman"/>
          <w:b/>
          <w:sz w:val="28"/>
          <w:lang w:val="en-US"/>
        </w:rPr>
        <w:t>Global facts and figures</w:t>
      </w:r>
    </w:p>
    <w:p w14:paraId="707C7DC9" w14:textId="0CB0EA45" w:rsidR="00C53349" w:rsidRPr="006813C1" w:rsidRDefault="006E0A7F" w:rsidP="006E5CE8">
      <w:pPr>
        <w:spacing w:after="120"/>
        <w:rPr>
          <w:rFonts w:ascii="Overpass" w:hAnsi="Overpass"/>
        </w:rPr>
      </w:pPr>
      <w:r w:rsidRPr="006813C1">
        <w:rPr>
          <w:rFonts w:ascii="Overpass" w:hAnsi="Overpass"/>
        </w:rPr>
        <w:t xml:space="preserve">For global facts and figures, see UN Women’s </w:t>
      </w:r>
      <w:hyperlink r:id="rId15" w:history="1">
        <w:r w:rsidRPr="006813C1">
          <w:rPr>
            <w:rStyle w:val="Hyperlink"/>
            <w:rFonts w:ascii="Overpass" w:hAnsi="Overpass"/>
          </w:rPr>
          <w:t>Violence Against Women: Facts and Figures page</w:t>
        </w:r>
      </w:hyperlink>
      <w:r w:rsidRPr="006813C1">
        <w:rPr>
          <w:rFonts w:ascii="Overpass" w:hAnsi="Overpass"/>
        </w:rPr>
        <w:t>.</w:t>
      </w:r>
    </w:p>
    <w:sectPr w:rsidR="00C53349" w:rsidRPr="006813C1">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8086" w14:textId="77777777" w:rsidR="00B76BC4" w:rsidRDefault="00B76BC4" w:rsidP="00D2387D">
      <w:pPr>
        <w:spacing w:after="0" w:line="240" w:lineRule="auto"/>
      </w:pPr>
      <w:r>
        <w:separator/>
      </w:r>
    </w:p>
  </w:endnote>
  <w:endnote w:type="continuationSeparator" w:id="0">
    <w:p w14:paraId="58E42A08" w14:textId="77777777" w:rsidR="00B76BC4" w:rsidRDefault="00B76BC4" w:rsidP="00D2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panose1 w:val="020B0503020203020203"/>
    <w:charset w:val="00"/>
    <w:family w:val="swiss"/>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D95B" w14:textId="77777777" w:rsidR="00B76BC4" w:rsidRDefault="00B76BC4" w:rsidP="00D2387D">
      <w:pPr>
        <w:spacing w:after="0" w:line="240" w:lineRule="auto"/>
      </w:pPr>
      <w:r>
        <w:separator/>
      </w:r>
    </w:p>
  </w:footnote>
  <w:footnote w:type="continuationSeparator" w:id="0">
    <w:p w14:paraId="3FF13176" w14:textId="77777777" w:rsidR="00B76BC4" w:rsidRDefault="00B76BC4" w:rsidP="00D2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4ACB" w14:textId="4DCFC389" w:rsidR="00D2387D" w:rsidRDefault="00D2387D" w:rsidP="00D2387D">
    <w:pPr>
      <w:pStyle w:val="Header"/>
      <w:jc w:val="right"/>
    </w:pPr>
    <w:r>
      <w:rPr>
        <w:noProof/>
      </w:rPr>
      <w:drawing>
        <wp:inline distT="0" distB="0" distL="0" distR="0" wp14:anchorId="368D3B88" wp14:editId="6331A54C">
          <wp:extent cx="1516380" cy="493914"/>
          <wp:effectExtent l="0" t="0" r="7620" b="1905"/>
          <wp:docPr id="1" name="Picture 1"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1486" cy="502092"/>
                  </a:xfrm>
                  <a:prstGeom prst="rect">
                    <a:avLst/>
                  </a:prstGeom>
                </pic:spPr>
              </pic:pic>
            </a:graphicData>
          </a:graphic>
        </wp:inline>
      </w:drawing>
    </w:r>
  </w:p>
  <w:p w14:paraId="0B962232" w14:textId="698C867B" w:rsidR="00D2387D" w:rsidRDefault="00D2387D" w:rsidP="00D2387D">
    <w:pPr>
      <w:pStyle w:val="Header"/>
      <w:jc w:val="right"/>
    </w:pPr>
  </w:p>
  <w:p w14:paraId="2E726A95" w14:textId="77777777" w:rsidR="00D2387D" w:rsidRDefault="00D2387D" w:rsidP="00D238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197"/>
    <w:multiLevelType w:val="multilevel"/>
    <w:tmpl w:val="636A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473CC"/>
    <w:multiLevelType w:val="hybridMultilevel"/>
    <w:tmpl w:val="5B7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81972"/>
    <w:multiLevelType w:val="hybridMultilevel"/>
    <w:tmpl w:val="E560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77FCE"/>
    <w:multiLevelType w:val="hybridMultilevel"/>
    <w:tmpl w:val="A830C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E0F25"/>
    <w:multiLevelType w:val="multilevel"/>
    <w:tmpl w:val="BD0A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C3935"/>
    <w:multiLevelType w:val="multilevel"/>
    <w:tmpl w:val="AE16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7655B"/>
    <w:multiLevelType w:val="multilevel"/>
    <w:tmpl w:val="431C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9C5837"/>
    <w:multiLevelType w:val="hybridMultilevel"/>
    <w:tmpl w:val="B562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14EBF"/>
    <w:multiLevelType w:val="multilevel"/>
    <w:tmpl w:val="56BC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01940"/>
    <w:multiLevelType w:val="hybridMultilevel"/>
    <w:tmpl w:val="C17A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93488"/>
    <w:multiLevelType w:val="hybridMultilevel"/>
    <w:tmpl w:val="6C66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447CB"/>
    <w:multiLevelType w:val="hybridMultilevel"/>
    <w:tmpl w:val="FB84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C6992"/>
    <w:multiLevelType w:val="hybridMultilevel"/>
    <w:tmpl w:val="ACF4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887904"/>
    <w:multiLevelType w:val="multilevel"/>
    <w:tmpl w:val="BD0A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13"/>
  </w:num>
  <w:num w:numId="5">
    <w:abstractNumId w:val="4"/>
  </w:num>
  <w:num w:numId="6">
    <w:abstractNumId w:val="8"/>
  </w:num>
  <w:num w:numId="7">
    <w:abstractNumId w:val="12"/>
  </w:num>
  <w:num w:numId="8">
    <w:abstractNumId w:val="9"/>
  </w:num>
  <w:num w:numId="9">
    <w:abstractNumId w:val="6"/>
  </w:num>
  <w:num w:numId="10">
    <w:abstractNumId w:val="0"/>
  </w:num>
  <w:num w:numId="11">
    <w:abstractNumId w:val="2"/>
  </w:num>
  <w:num w:numId="12">
    <w:abstractNumId w:val="1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F2"/>
    <w:rsid w:val="00016202"/>
    <w:rsid w:val="00030066"/>
    <w:rsid w:val="000849AB"/>
    <w:rsid w:val="000E2574"/>
    <w:rsid w:val="001A537B"/>
    <w:rsid w:val="00235A19"/>
    <w:rsid w:val="002A3BF0"/>
    <w:rsid w:val="00480B28"/>
    <w:rsid w:val="00485172"/>
    <w:rsid w:val="004B17FF"/>
    <w:rsid w:val="0052023B"/>
    <w:rsid w:val="00626997"/>
    <w:rsid w:val="00650214"/>
    <w:rsid w:val="006813C1"/>
    <w:rsid w:val="00690A00"/>
    <w:rsid w:val="006B4677"/>
    <w:rsid w:val="006E0A7F"/>
    <w:rsid w:val="006E5CE8"/>
    <w:rsid w:val="007E330A"/>
    <w:rsid w:val="007F3F3D"/>
    <w:rsid w:val="0080213B"/>
    <w:rsid w:val="008C0B2D"/>
    <w:rsid w:val="008C7D48"/>
    <w:rsid w:val="008F074D"/>
    <w:rsid w:val="00951146"/>
    <w:rsid w:val="00B76BC4"/>
    <w:rsid w:val="00BF1EF0"/>
    <w:rsid w:val="00C53349"/>
    <w:rsid w:val="00CB4994"/>
    <w:rsid w:val="00D22B2D"/>
    <w:rsid w:val="00D2387D"/>
    <w:rsid w:val="00D73EF2"/>
    <w:rsid w:val="00D87B3A"/>
    <w:rsid w:val="00DF1EE9"/>
    <w:rsid w:val="00E41233"/>
    <w:rsid w:val="00EB111D"/>
    <w:rsid w:val="00EC3E3C"/>
    <w:rsid w:val="00ED548D"/>
    <w:rsid w:val="00F05A7C"/>
    <w:rsid w:val="00F74097"/>
    <w:rsid w:val="00FA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3928E"/>
  <w15:chartTrackingRefBased/>
  <w15:docId w15:val="{4A32E3EF-38AD-4B19-8BDC-1BA12B6D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B49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0213B"/>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3E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E0A7F"/>
    <w:rPr>
      <w:color w:val="0563C1" w:themeColor="hyperlink"/>
      <w:u w:val="single"/>
    </w:rPr>
  </w:style>
  <w:style w:type="character" w:customStyle="1" w:styleId="Heading3Char">
    <w:name w:val="Heading 3 Char"/>
    <w:basedOn w:val="DefaultParagraphFont"/>
    <w:link w:val="Heading3"/>
    <w:uiPriority w:val="9"/>
    <w:rsid w:val="0080213B"/>
    <w:rPr>
      <w:rFonts w:ascii="Cambria" w:eastAsia="Times New Roman" w:hAnsi="Cambria" w:cs="Times New Roman"/>
      <w:b/>
      <w:bCs/>
      <w:sz w:val="26"/>
      <w:szCs w:val="26"/>
    </w:rPr>
  </w:style>
  <w:style w:type="character" w:styleId="Emphasis">
    <w:name w:val="Emphasis"/>
    <w:basedOn w:val="DefaultParagraphFont"/>
    <w:uiPriority w:val="20"/>
    <w:qFormat/>
    <w:rsid w:val="0080213B"/>
    <w:rPr>
      <w:i/>
      <w:iCs/>
    </w:rPr>
  </w:style>
  <w:style w:type="paragraph" w:styleId="ListParagraph">
    <w:name w:val="List Paragraph"/>
    <w:basedOn w:val="Normal"/>
    <w:uiPriority w:val="34"/>
    <w:qFormat/>
    <w:rsid w:val="0080213B"/>
    <w:pPr>
      <w:ind w:left="720"/>
      <w:contextualSpacing/>
    </w:pPr>
  </w:style>
  <w:style w:type="character" w:customStyle="1" w:styleId="Heading2Char">
    <w:name w:val="Heading 2 Char"/>
    <w:basedOn w:val="DefaultParagraphFont"/>
    <w:link w:val="Heading2"/>
    <w:uiPriority w:val="9"/>
    <w:semiHidden/>
    <w:rsid w:val="00CB499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C3E3C"/>
    <w:rPr>
      <w:b/>
      <w:bCs/>
    </w:rPr>
  </w:style>
  <w:style w:type="paragraph" w:styleId="Header">
    <w:name w:val="header"/>
    <w:basedOn w:val="Normal"/>
    <w:link w:val="HeaderChar"/>
    <w:uiPriority w:val="99"/>
    <w:unhideWhenUsed/>
    <w:rsid w:val="00D23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87D"/>
  </w:style>
  <w:style w:type="paragraph" w:styleId="Footer">
    <w:name w:val="footer"/>
    <w:basedOn w:val="Normal"/>
    <w:link w:val="FooterChar"/>
    <w:uiPriority w:val="99"/>
    <w:unhideWhenUsed/>
    <w:rsid w:val="00D23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80429">
      <w:bodyDiv w:val="1"/>
      <w:marLeft w:val="0"/>
      <w:marRight w:val="0"/>
      <w:marTop w:val="0"/>
      <w:marBottom w:val="0"/>
      <w:divBdr>
        <w:top w:val="none" w:sz="0" w:space="0" w:color="auto"/>
        <w:left w:val="none" w:sz="0" w:space="0" w:color="auto"/>
        <w:bottom w:val="none" w:sz="0" w:space="0" w:color="auto"/>
        <w:right w:val="none" w:sz="0" w:space="0" w:color="auto"/>
      </w:divBdr>
    </w:div>
    <w:div w:id="1102215620">
      <w:bodyDiv w:val="1"/>
      <w:marLeft w:val="0"/>
      <w:marRight w:val="0"/>
      <w:marTop w:val="0"/>
      <w:marBottom w:val="0"/>
      <w:divBdr>
        <w:top w:val="none" w:sz="0" w:space="0" w:color="auto"/>
        <w:left w:val="none" w:sz="0" w:space="0" w:color="auto"/>
        <w:bottom w:val="none" w:sz="0" w:space="0" w:color="auto"/>
        <w:right w:val="none" w:sz="0" w:space="0" w:color="auto"/>
      </w:divBdr>
    </w:div>
    <w:div w:id="1338995132">
      <w:bodyDiv w:val="1"/>
      <w:marLeft w:val="0"/>
      <w:marRight w:val="0"/>
      <w:marTop w:val="0"/>
      <w:marBottom w:val="0"/>
      <w:divBdr>
        <w:top w:val="none" w:sz="0" w:space="0" w:color="auto"/>
        <w:left w:val="none" w:sz="0" w:space="0" w:color="auto"/>
        <w:bottom w:val="none" w:sz="0" w:space="0" w:color="auto"/>
        <w:right w:val="none" w:sz="0" w:space="0" w:color="auto"/>
      </w:divBdr>
    </w:div>
    <w:div w:id="1555896410">
      <w:bodyDiv w:val="1"/>
      <w:marLeft w:val="0"/>
      <w:marRight w:val="0"/>
      <w:marTop w:val="0"/>
      <w:marBottom w:val="0"/>
      <w:divBdr>
        <w:top w:val="none" w:sz="0" w:space="0" w:color="auto"/>
        <w:left w:val="none" w:sz="0" w:space="0" w:color="auto"/>
        <w:bottom w:val="none" w:sz="0" w:space="0" w:color="auto"/>
        <w:right w:val="none" w:sz="0" w:space="0" w:color="auto"/>
      </w:divBdr>
    </w:div>
    <w:div w:id="1846434961">
      <w:bodyDiv w:val="1"/>
      <w:marLeft w:val="0"/>
      <w:marRight w:val="0"/>
      <w:marTop w:val="0"/>
      <w:marBottom w:val="0"/>
      <w:divBdr>
        <w:top w:val="none" w:sz="0" w:space="0" w:color="auto"/>
        <w:left w:val="none" w:sz="0" w:space="0" w:color="auto"/>
        <w:bottom w:val="none" w:sz="0" w:space="0" w:color="auto"/>
        <w:right w:val="none" w:sz="0" w:space="0" w:color="auto"/>
      </w:divBdr>
    </w:div>
    <w:div w:id="2047826274">
      <w:bodyDiv w:val="1"/>
      <w:marLeft w:val="0"/>
      <w:marRight w:val="0"/>
      <w:marTop w:val="0"/>
      <w:marBottom w:val="0"/>
      <w:divBdr>
        <w:top w:val="none" w:sz="0" w:space="0" w:color="auto"/>
        <w:left w:val="none" w:sz="0" w:space="0" w:color="auto"/>
        <w:bottom w:val="none" w:sz="0" w:space="0" w:color="auto"/>
        <w:right w:val="none" w:sz="0" w:space="0" w:color="auto"/>
      </w:divBdr>
      <w:divsChild>
        <w:div w:id="2108961392">
          <w:marLeft w:val="0"/>
          <w:marRight w:val="0"/>
          <w:marTop w:val="0"/>
          <w:marBottom w:val="0"/>
          <w:divBdr>
            <w:top w:val="none" w:sz="0" w:space="0" w:color="auto"/>
            <w:left w:val="none" w:sz="0" w:space="0" w:color="auto"/>
            <w:bottom w:val="none" w:sz="0" w:space="0" w:color="auto"/>
            <w:right w:val="none" w:sz="0" w:space="0" w:color="auto"/>
          </w:divBdr>
          <w:divsChild>
            <w:div w:id="10129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Robyn.Boosey\AppData\Roaming\Microsoft\Word\&#8226;%09https:\www.womensaidni.org\assets\uploads\2020\12\Final-Womens-Aid-Annual-Report-2019-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s.gov.uk/peoplepopulationandcommunity/crimeandjustice/articles/domesticabusevictimcharacteristicsenglandandwales/yearendingmarch20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s.gov.uk/peoplepopulationandcommunity/crimeandjustice/articles/homicideinenglandandwales/yearendingmarch2018" TargetMode="External"/><Relationship Id="rId5" Type="http://schemas.openxmlformats.org/officeDocument/2006/relationships/styles" Target="styles.xml"/><Relationship Id="rId15" Type="http://schemas.openxmlformats.org/officeDocument/2006/relationships/hyperlink" Target="https://www.unwomen.org/en/what-we-do/ending-violence-against-women/facts-and-figures" TargetMode="External"/><Relationship Id="rId10" Type="http://schemas.openxmlformats.org/officeDocument/2006/relationships/hyperlink" Target="https://www.ons.gov.uk/peoplepopulationandcommunity/crimeandjustice/bulletins/domesticabuseinenglandandwalesoverview/november20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apecrisis.org.uk/get-informed/about-sexual-violence/statistics-sexual-viol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ECD24EBDDFBE468F3A03202C095F15" ma:contentTypeVersion="8" ma:contentTypeDescription="Create a new document." ma:contentTypeScope="" ma:versionID="cc96c36956b7e5b138f50c950f54a9f2">
  <xsd:schema xmlns:xsd="http://www.w3.org/2001/XMLSchema" xmlns:xs="http://www.w3.org/2001/XMLSchema" xmlns:p="http://schemas.microsoft.com/office/2006/metadata/properties" xmlns:ns3="a1c1722d-e443-4996-b800-5e9f8c146993" targetNamespace="http://schemas.microsoft.com/office/2006/metadata/properties" ma:root="true" ma:fieldsID="2bc22a43bb8fdaac651b322fa2526999" ns3:_="">
    <xsd:import namespace="a1c1722d-e443-4996-b800-5e9f8c1469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1722d-e443-4996-b800-5e9f8c146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791FC-E46C-419E-B26C-F6A75C2D27CC}">
  <ds:schemaRefs>
    <ds:schemaRef ds:uri="http://schemas.microsoft.com/sharepoint/v3/contenttype/forms"/>
  </ds:schemaRefs>
</ds:datastoreItem>
</file>

<file path=customXml/itemProps2.xml><?xml version="1.0" encoding="utf-8"?>
<ds:datastoreItem xmlns:ds="http://schemas.openxmlformats.org/officeDocument/2006/customXml" ds:itemID="{787448DF-C311-42B8-BA1F-E9AA089D1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0E868-27B5-4A5A-BC5C-E4E23DF12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1722d-e443-4996-b800-5e9f8c146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Boosey</dc:creator>
  <cp:keywords/>
  <dc:description/>
  <cp:lastModifiedBy>Cameron Robertson</cp:lastModifiedBy>
  <cp:revision>9</cp:revision>
  <dcterms:created xsi:type="dcterms:W3CDTF">2021-09-21T15:52:00Z</dcterms:created>
  <dcterms:modified xsi:type="dcterms:W3CDTF">2021-10-07T13:17:00Z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0x01010090ECD24EBDDFBE468F3A03202C095F15</vt:lpwstr>
  </property>
</Properties>
</file>