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D836" w14:textId="0C7A57B9" w:rsidR="00E6508C" w:rsidRDefault="00E6508C" w:rsidP="00E6508C">
      <w:pPr>
        <w:jc w:val="center"/>
      </w:pPr>
    </w:p>
    <w:p w14:paraId="2A403728" w14:textId="27FC9A94" w:rsidR="00E6508C" w:rsidRPr="003E6005" w:rsidRDefault="00E6508C" w:rsidP="00E6508C">
      <w:pPr>
        <w:jc w:val="center"/>
        <w:rPr>
          <w:rFonts w:ascii="Georgia" w:hAnsi="Georgia" w:cs="Arial"/>
          <w:b/>
          <w:bCs/>
          <w:color w:val="1F4E79" w:themeColor="accent5" w:themeShade="80"/>
          <w:sz w:val="36"/>
          <w:szCs w:val="36"/>
        </w:rPr>
      </w:pPr>
      <w:r w:rsidRPr="003E6005">
        <w:rPr>
          <w:rFonts w:ascii="Georgia" w:hAnsi="Georgia" w:cs="Arial"/>
          <w:b/>
          <w:bCs/>
          <w:color w:val="1F4E79" w:themeColor="accent5" w:themeShade="80"/>
          <w:sz w:val="36"/>
          <w:szCs w:val="36"/>
        </w:rPr>
        <w:t>September Reflection</w:t>
      </w:r>
    </w:p>
    <w:p w14:paraId="509FF0DC" w14:textId="77777777" w:rsidR="003E6005" w:rsidRDefault="003E6005" w:rsidP="003E6005">
      <w:pPr>
        <w:spacing w:after="0"/>
        <w:jc w:val="both"/>
        <w:rPr>
          <w:rFonts w:ascii="Georgia" w:hAnsi="Georgia" w:cs="Arial"/>
          <w:sz w:val="32"/>
          <w:szCs w:val="32"/>
        </w:rPr>
      </w:pPr>
    </w:p>
    <w:p w14:paraId="625CA4B1" w14:textId="5CD77492" w:rsidR="003E6005" w:rsidRPr="003E6005" w:rsidRDefault="003E6005" w:rsidP="003E6005">
      <w:pPr>
        <w:spacing w:after="0"/>
        <w:jc w:val="both"/>
        <w:rPr>
          <w:rFonts w:ascii="Georgia" w:hAnsi="Georgia" w:cs="Arial"/>
          <w:sz w:val="32"/>
          <w:szCs w:val="32"/>
        </w:rPr>
      </w:pPr>
      <w:r>
        <w:rPr>
          <w:rFonts w:ascii="Arial" w:hAnsi="Arial" w:cs="Arial"/>
          <w:noProof/>
          <w:color w:val="4472C4" w:themeColor="accent1"/>
          <w:sz w:val="28"/>
          <w:szCs w:val="28"/>
        </w:rPr>
        <w:drawing>
          <wp:anchor distT="0" distB="0" distL="114300" distR="114300" simplePos="0" relativeHeight="251659264" behindDoc="1" locked="0" layoutInCell="1" allowOverlap="1" wp14:anchorId="7ABFAFFD" wp14:editId="6E01F9C2">
            <wp:simplePos x="0" y="0"/>
            <wp:positionH relativeFrom="margin">
              <wp:align>left</wp:align>
            </wp:positionH>
            <wp:positionV relativeFrom="paragraph">
              <wp:posOffset>9525</wp:posOffset>
            </wp:positionV>
            <wp:extent cx="1257935" cy="1885950"/>
            <wp:effectExtent l="0" t="0" r="0" b="0"/>
            <wp:wrapTight wrapText="bothSides">
              <wp:wrapPolygon edited="0">
                <wp:start x="0" y="0"/>
                <wp:lineTo x="0" y="21382"/>
                <wp:lineTo x="21262" y="21382"/>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68309" cy="1900787"/>
                    </a:xfrm>
                    <a:prstGeom prst="rect">
                      <a:avLst/>
                    </a:prstGeom>
                  </pic:spPr>
                </pic:pic>
              </a:graphicData>
            </a:graphic>
            <wp14:sizeRelH relativeFrom="page">
              <wp14:pctWidth>0</wp14:pctWidth>
            </wp14:sizeRelH>
            <wp14:sizeRelV relativeFrom="page">
              <wp14:pctHeight>0</wp14:pctHeight>
            </wp14:sizeRelV>
          </wp:anchor>
        </w:drawing>
      </w:r>
      <w:r w:rsidR="004740FC" w:rsidRPr="003E6005">
        <w:rPr>
          <w:rFonts w:ascii="Georgia" w:hAnsi="Georgia"/>
          <w:noProof/>
          <w:sz w:val="32"/>
          <w:szCs w:val="32"/>
        </w:rPr>
        <w:drawing>
          <wp:anchor distT="0" distB="0" distL="114300" distR="114300" simplePos="0" relativeHeight="251661312" behindDoc="1" locked="0" layoutInCell="1" allowOverlap="1" wp14:anchorId="14034E77" wp14:editId="08B5CE46">
            <wp:simplePos x="0" y="0"/>
            <wp:positionH relativeFrom="column">
              <wp:posOffset>76200</wp:posOffset>
            </wp:positionH>
            <wp:positionV relativeFrom="paragraph">
              <wp:posOffset>3376930</wp:posOffset>
            </wp:positionV>
            <wp:extent cx="1619250" cy="1619250"/>
            <wp:effectExtent l="0" t="0" r="0" b="0"/>
            <wp:wrapTight wrapText="bothSides">
              <wp:wrapPolygon edited="0">
                <wp:start x="0" y="0"/>
                <wp:lineTo x="0" y="21346"/>
                <wp:lineTo x="21346" y="21346"/>
                <wp:lineTo x="21346" y="0"/>
                <wp:lineTo x="0" y="0"/>
              </wp:wrapPolygon>
            </wp:wrapTight>
            <wp:docPr id="3" name="Picture 3" descr="Autumn clipart religious, Picture #62241 autumn clipart relig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umn clipart religious, Picture #62241 autumn clipart religio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00E6508C" w:rsidRPr="003E6005">
        <w:rPr>
          <w:rFonts w:ascii="Georgia" w:hAnsi="Georgia" w:cs="Arial"/>
          <w:sz w:val="32"/>
          <w:szCs w:val="32"/>
        </w:rPr>
        <w:t xml:space="preserve">Dear Friends, </w:t>
      </w:r>
    </w:p>
    <w:p w14:paraId="39FF3ECF" w14:textId="77777777" w:rsidR="003E6005" w:rsidRDefault="003E6005" w:rsidP="003E6005">
      <w:pPr>
        <w:spacing w:after="0"/>
        <w:jc w:val="both"/>
        <w:rPr>
          <w:rFonts w:ascii="Georgia" w:hAnsi="Georgia" w:cs="Arial"/>
          <w:sz w:val="32"/>
          <w:szCs w:val="32"/>
        </w:rPr>
      </w:pPr>
    </w:p>
    <w:p w14:paraId="15BDE929" w14:textId="359FCC56" w:rsidR="003E6005" w:rsidRDefault="003E6005" w:rsidP="003E6005">
      <w:pPr>
        <w:spacing w:after="0"/>
        <w:jc w:val="both"/>
        <w:rPr>
          <w:rFonts w:ascii="Georgia" w:hAnsi="Georgia" w:cs="Arial"/>
          <w:sz w:val="32"/>
          <w:szCs w:val="32"/>
        </w:rPr>
      </w:pPr>
      <w:r>
        <w:rPr>
          <w:rFonts w:ascii="Georgia" w:hAnsi="Georgia" w:cs="Arial"/>
          <w:sz w:val="32"/>
          <w:szCs w:val="32"/>
        </w:rPr>
        <w:t>H</w:t>
      </w:r>
      <w:r w:rsidR="00203E2B" w:rsidRPr="003E6005">
        <w:rPr>
          <w:rFonts w:ascii="Georgia" w:hAnsi="Georgia" w:cs="Arial"/>
          <w:sz w:val="32"/>
          <w:szCs w:val="32"/>
        </w:rPr>
        <w:t xml:space="preserve">ow good it is to touch base with you once more. It sometimes </w:t>
      </w:r>
      <w:proofErr w:type="gramStart"/>
      <w:r w:rsidR="00203E2B" w:rsidRPr="003E6005">
        <w:rPr>
          <w:rFonts w:ascii="Georgia" w:hAnsi="Georgia" w:cs="Arial"/>
          <w:sz w:val="32"/>
          <w:szCs w:val="32"/>
        </w:rPr>
        <w:t>doesn’t</w:t>
      </w:r>
      <w:proofErr w:type="gramEnd"/>
      <w:r w:rsidR="00203E2B" w:rsidRPr="003E6005">
        <w:rPr>
          <w:rFonts w:ascii="Georgia" w:hAnsi="Georgia" w:cs="Arial"/>
          <w:sz w:val="32"/>
          <w:szCs w:val="32"/>
        </w:rPr>
        <w:t xml:space="preserve"> seem possible that we have now reached September, the season of mists and mellow fruitfulness is here once more. This is </w:t>
      </w:r>
      <w:r w:rsidR="003B6F44" w:rsidRPr="003E6005">
        <w:rPr>
          <w:rFonts w:ascii="Georgia" w:hAnsi="Georgia" w:cs="Arial"/>
          <w:sz w:val="32"/>
          <w:szCs w:val="32"/>
        </w:rPr>
        <w:t xml:space="preserve">the </w:t>
      </w:r>
      <w:r w:rsidR="00203E2B" w:rsidRPr="003E6005">
        <w:rPr>
          <w:rFonts w:ascii="Georgia" w:hAnsi="Georgia" w:cs="Arial"/>
          <w:sz w:val="32"/>
          <w:szCs w:val="32"/>
        </w:rPr>
        <w:t xml:space="preserve">time to wonder at the beauty of God’s creation and celebrate all that is provided from his bounty. </w:t>
      </w:r>
    </w:p>
    <w:p w14:paraId="5D607D72" w14:textId="77777777" w:rsidR="003E6005" w:rsidRDefault="003E6005" w:rsidP="003E6005">
      <w:pPr>
        <w:spacing w:after="0"/>
        <w:jc w:val="both"/>
        <w:rPr>
          <w:rFonts w:ascii="Georgia" w:hAnsi="Georgia" w:cs="Arial"/>
          <w:sz w:val="32"/>
          <w:szCs w:val="32"/>
        </w:rPr>
      </w:pPr>
    </w:p>
    <w:p w14:paraId="3CD24D64" w14:textId="31A68C48" w:rsidR="004740FC" w:rsidRPr="003E6005" w:rsidRDefault="003F332F" w:rsidP="003E6005">
      <w:pPr>
        <w:spacing w:after="0"/>
        <w:jc w:val="both"/>
        <w:rPr>
          <w:rFonts w:ascii="Georgia" w:hAnsi="Georgia" w:cs="Arial"/>
          <w:sz w:val="32"/>
          <w:szCs w:val="32"/>
        </w:rPr>
      </w:pPr>
      <w:r w:rsidRPr="003E6005">
        <w:rPr>
          <w:rFonts w:ascii="Georgia" w:hAnsi="Georgia" w:cs="Arial"/>
          <w:sz w:val="32"/>
          <w:szCs w:val="32"/>
        </w:rPr>
        <w:t xml:space="preserve">At this time of year, I am fortunate enough to be able to walk out into the garden and pick, beans, onions, tomatoes, apples, </w:t>
      </w:r>
      <w:proofErr w:type="gramStart"/>
      <w:r w:rsidRPr="003E6005">
        <w:rPr>
          <w:rFonts w:ascii="Georgia" w:hAnsi="Georgia" w:cs="Arial"/>
          <w:sz w:val="32"/>
          <w:szCs w:val="32"/>
        </w:rPr>
        <w:t>pears</w:t>
      </w:r>
      <w:proofErr w:type="gramEnd"/>
      <w:r w:rsidRPr="003E6005">
        <w:rPr>
          <w:rFonts w:ascii="Georgia" w:hAnsi="Georgia" w:cs="Arial"/>
          <w:sz w:val="32"/>
          <w:szCs w:val="32"/>
        </w:rPr>
        <w:t xml:space="preserve"> and blackberries. A rich harvest indeed, time to care and share as well as store carefully so that I will be able to benefit from this bounty through the months ahead. </w:t>
      </w:r>
    </w:p>
    <w:p w14:paraId="3BC8EE4B" w14:textId="77777777" w:rsidR="003E6005" w:rsidRDefault="003E6005" w:rsidP="003E6005">
      <w:pPr>
        <w:spacing w:after="0"/>
        <w:jc w:val="both"/>
        <w:rPr>
          <w:rFonts w:ascii="Georgia" w:hAnsi="Georgia" w:cs="Arial"/>
          <w:sz w:val="32"/>
          <w:szCs w:val="32"/>
        </w:rPr>
      </w:pPr>
    </w:p>
    <w:p w14:paraId="62BFCC25" w14:textId="22E81060" w:rsidR="002C6511" w:rsidRPr="003E6005" w:rsidRDefault="002C6511" w:rsidP="003E6005">
      <w:pPr>
        <w:spacing w:after="0"/>
        <w:jc w:val="both"/>
        <w:rPr>
          <w:rFonts w:ascii="Georgia" w:hAnsi="Georgia" w:cs="Arial"/>
          <w:i/>
          <w:iCs/>
          <w:sz w:val="32"/>
          <w:szCs w:val="32"/>
        </w:rPr>
      </w:pPr>
      <w:r w:rsidRPr="003E6005">
        <w:rPr>
          <w:rFonts w:ascii="Georgia" w:hAnsi="Georgia" w:cs="Arial"/>
          <w:sz w:val="32"/>
          <w:szCs w:val="32"/>
        </w:rPr>
        <w:t xml:space="preserve">One of the hymns I enjoy </w:t>
      </w:r>
      <w:r w:rsidR="00B473FB" w:rsidRPr="003E6005">
        <w:rPr>
          <w:rFonts w:ascii="Georgia" w:hAnsi="Georgia" w:cs="Arial"/>
          <w:sz w:val="32"/>
          <w:szCs w:val="32"/>
        </w:rPr>
        <w:t>is: -</w:t>
      </w:r>
      <w:r w:rsidRPr="003E6005">
        <w:rPr>
          <w:rFonts w:ascii="Georgia" w:hAnsi="Georgia" w:cs="Arial"/>
          <w:sz w:val="32"/>
          <w:szCs w:val="32"/>
        </w:rPr>
        <w:t xml:space="preserve"> </w:t>
      </w:r>
      <w:r w:rsidRPr="003E6005">
        <w:rPr>
          <w:rFonts w:ascii="Georgia" w:hAnsi="Georgia" w:cs="Arial"/>
          <w:i/>
          <w:iCs/>
          <w:sz w:val="32"/>
          <w:szCs w:val="32"/>
        </w:rPr>
        <w:t xml:space="preserve">give thanks with a grateful heart, give thanks to the Holy </w:t>
      </w:r>
      <w:r w:rsidR="0001129D" w:rsidRPr="003E6005">
        <w:rPr>
          <w:rFonts w:ascii="Georgia" w:hAnsi="Georgia" w:cs="Arial"/>
          <w:i/>
          <w:iCs/>
          <w:sz w:val="32"/>
          <w:szCs w:val="32"/>
        </w:rPr>
        <w:t>O</w:t>
      </w:r>
      <w:r w:rsidRPr="003E6005">
        <w:rPr>
          <w:rFonts w:ascii="Georgia" w:hAnsi="Georgia" w:cs="Arial"/>
          <w:i/>
          <w:iCs/>
          <w:sz w:val="32"/>
          <w:szCs w:val="32"/>
        </w:rPr>
        <w:t xml:space="preserve">ne, give thanks </w:t>
      </w:r>
      <w:r w:rsidR="00B473FB" w:rsidRPr="003E6005">
        <w:rPr>
          <w:rFonts w:ascii="Georgia" w:hAnsi="Georgia" w:cs="Arial"/>
          <w:i/>
          <w:iCs/>
          <w:sz w:val="32"/>
          <w:szCs w:val="32"/>
        </w:rPr>
        <w:t xml:space="preserve">because </w:t>
      </w:r>
      <w:proofErr w:type="gramStart"/>
      <w:r w:rsidR="00B473FB" w:rsidRPr="003E6005">
        <w:rPr>
          <w:rFonts w:ascii="Georgia" w:hAnsi="Georgia" w:cs="Arial"/>
          <w:i/>
          <w:iCs/>
          <w:sz w:val="32"/>
          <w:szCs w:val="32"/>
        </w:rPr>
        <w:t>He’s</w:t>
      </w:r>
      <w:proofErr w:type="gramEnd"/>
      <w:r w:rsidR="00B473FB" w:rsidRPr="003E6005">
        <w:rPr>
          <w:rFonts w:ascii="Georgia" w:hAnsi="Georgia" w:cs="Arial"/>
          <w:i/>
          <w:iCs/>
          <w:sz w:val="32"/>
          <w:szCs w:val="32"/>
        </w:rPr>
        <w:t xml:space="preserve"> given Jesus Christ His Son. And now let the weak say I am strong, </w:t>
      </w:r>
      <w:r w:rsidR="0001129D" w:rsidRPr="003E6005">
        <w:rPr>
          <w:rFonts w:ascii="Georgia" w:hAnsi="Georgia" w:cs="Arial"/>
          <w:i/>
          <w:iCs/>
          <w:sz w:val="32"/>
          <w:szCs w:val="32"/>
        </w:rPr>
        <w:t xml:space="preserve">let the </w:t>
      </w:r>
      <w:r w:rsidR="00B473FB" w:rsidRPr="003E6005">
        <w:rPr>
          <w:rFonts w:ascii="Georgia" w:hAnsi="Georgia" w:cs="Arial"/>
          <w:i/>
          <w:iCs/>
          <w:sz w:val="32"/>
          <w:szCs w:val="32"/>
        </w:rPr>
        <w:t>poor say I am rich, because of what the Lord has done for us</w:t>
      </w:r>
      <w:r w:rsidR="00E95F4D" w:rsidRPr="003E6005">
        <w:rPr>
          <w:rFonts w:ascii="Georgia" w:hAnsi="Georgia" w:cs="Arial"/>
          <w:i/>
          <w:iCs/>
          <w:sz w:val="32"/>
          <w:szCs w:val="32"/>
        </w:rPr>
        <w:t>.</w:t>
      </w:r>
      <w:r w:rsidR="00B473FB" w:rsidRPr="003E6005">
        <w:rPr>
          <w:rFonts w:ascii="Georgia" w:hAnsi="Georgia" w:cs="Arial"/>
          <w:i/>
          <w:iCs/>
          <w:sz w:val="32"/>
          <w:szCs w:val="32"/>
        </w:rPr>
        <w:t xml:space="preserve"> </w:t>
      </w:r>
      <w:r w:rsidR="00E95F4D" w:rsidRPr="003E6005">
        <w:rPr>
          <w:rFonts w:ascii="Georgia" w:hAnsi="Georgia" w:cs="Arial"/>
          <w:i/>
          <w:iCs/>
          <w:sz w:val="32"/>
          <w:szCs w:val="32"/>
        </w:rPr>
        <w:t>give thanks.</w:t>
      </w:r>
    </w:p>
    <w:p w14:paraId="60EFB3F2" w14:textId="77777777" w:rsidR="003E6005" w:rsidRDefault="003E6005" w:rsidP="003E6005">
      <w:pPr>
        <w:spacing w:after="0"/>
        <w:jc w:val="both"/>
        <w:rPr>
          <w:rFonts w:ascii="Georgia" w:hAnsi="Georgia" w:cs="Arial"/>
          <w:sz w:val="32"/>
          <w:szCs w:val="32"/>
        </w:rPr>
      </w:pPr>
    </w:p>
    <w:p w14:paraId="23D17C7E" w14:textId="266A8EA9" w:rsidR="007F0C29" w:rsidRPr="003E6005" w:rsidRDefault="00203E2B" w:rsidP="003E6005">
      <w:pPr>
        <w:spacing w:after="0"/>
        <w:jc w:val="both"/>
        <w:rPr>
          <w:rFonts w:ascii="Georgia" w:hAnsi="Georgia" w:cs="Arial"/>
          <w:sz w:val="32"/>
          <w:szCs w:val="32"/>
        </w:rPr>
      </w:pPr>
      <w:proofErr w:type="gramStart"/>
      <w:r w:rsidRPr="003E6005">
        <w:rPr>
          <w:rFonts w:ascii="Georgia" w:hAnsi="Georgia" w:cs="Arial"/>
          <w:sz w:val="32"/>
          <w:szCs w:val="32"/>
        </w:rPr>
        <w:t>Hopefully</w:t>
      </w:r>
      <w:proofErr w:type="gramEnd"/>
      <w:r w:rsidRPr="003E6005">
        <w:rPr>
          <w:rFonts w:ascii="Georgia" w:hAnsi="Georgia" w:cs="Arial"/>
          <w:sz w:val="32"/>
          <w:szCs w:val="32"/>
        </w:rPr>
        <w:t xml:space="preserve"> most of us will be able to have some sort of </w:t>
      </w:r>
      <w:r w:rsidR="003F332F" w:rsidRPr="003E6005">
        <w:rPr>
          <w:rFonts w:ascii="Georgia" w:hAnsi="Georgia" w:cs="Arial"/>
          <w:sz w:val="32"/>
          <w:szCs w:val="32"/>
        </w:rPr>
        <w:t xml:space="preserve">Harvest </w:t>
      </w:r>
      <w:r w:rsidRPr="003E6005">
        <w:rPr>
          <w:rFonts w:ascii="Georgia" w:hAnsi="Georgia" w:cs="Arial"/>
          <w:sz w:val="32"/>
          <w:szCs w:val="32"/>
        </w:rPr>
        <w:t>celebration in church</w:t>
      </w:r>
      <w:r w:rsidR="003F332F" w:rsidRPr="003E6005">
        <w:rPr>
          <w:rFonts w:ascii="Georgia" w:hAnsi="Georgia" w:cs="Arial"/>
          <w:sz w:val="32"/>
          <w:szCs w:val="32"/>
        </w:rPr>
        <w:t xml:space="preserve"> this year</w:t>
      </w:r>
      <w:r w:rsidR="0001129D" w:rsidRPr="003E6005">
        <w:rPr>
          <w:rFonts w:ascii="Georgia" w:hAnsi="Georgia" w:cs="Arial"/>
          <w:sz w:val="32"/>
          <w:szCs w:val="32"/>
        </w:rPr>
        <w:t xml:space="preserve"> so that we can give thanks, </w:t>
      </w:r>
      <w:r w:rsidRPr="003E6005">
        <w:rPr>
          <w:rFonts w:ascii="Georgia" w:hAnsi="Georgia" w:cs="Arial"/>
          <w:sz w:val="32"/>
          <w:szCs w:val="32"/>
        </w:rPr>
        <w:t>even if this may be different from that which we are used to. We must never forget of course that many people are still suffering from hunger, so it is even more important</w:t>
      </w:r>
      <w:r w:rsidR="003B6F44" w:rsidRPr="003E6005">
        <w:rPr>
          <w:rFonts w:ascii="Georgia" w:hAnsi="Georgia" w:cs="Arial"/>
          <w:sz w:val="32"/>
          <w:szCs w:val="32"/>
        </w:rPr>
        <w:t xml:space="preserve"> to give, as best we are able, to the many food banks that are still very much need</w:t>
      </w:r>
      <w:r w:rsidR="00BD4CF7" w:rsidRPr="003E6005">
        <w:rPr>
          <w:rFonts w:ascii="Georgia" w:hAnsi="Georgia" w:cs="Arial"/>
          <w:sz w:val="32"/>
          <w:szCs w:val="32"/>
        </w:rPr>
        <w:t>ed</w:t>
      </w:r>
      <w:r w:rsidR="003B6F44" w:rsidRPr="003E6005">
        <w:rPr>
          <w:rFonts w:ascii="Georgia" w:hAnsi="Georgia" w:cs="Arial"/>
          <w:sz w:val="32"/>
          <w:szCs w:val="32"/>
        </w:rPr>
        <w:t xml:space="preserve">. </w:t>
      </w:r>
      <w:r w:rsidR="003F332F" w:rsidRPr="003E6005">
        <w:rPr>
          <w:rFonts w:ascii="Georgia" w:hAnsi="Georgia" w:cs="Arial"/>
          <w:sz w:val="32"/>
          <w:szCs w:val="32"/>
        </w:rPr>
        <w:t xml:space="preserve">This is so much part of the work that Mary Sumner set out to do. </w:t>
      </w:r>
    </w:p>
    <w:p w14:paraId="74A2242A" w14:textId="77777777" w:rsidR="007F0C29" w:rsidRPr="003E6005" w:rsidRDefault="007F0C29" w:rsidP="003E6005">
      <w:pPr>
        <w:spacing w:after="0"/>
        <w:jc w:val="both"/>
        <w:rPr>
          <w:rFonts w:ascii="Georgia" w:hAnsi="Georgia" w:cs="Arial"/>
          <w:sz w:val="32"/>
          <w:szCs w:val="32"/>
        </w:rPr>
      </w:pPr>
    </w:p>
    <w:p w14:paraId="6089BA1B" w14:textId="36A1B4CE" w:rsidR="004740FC" w:rsidRPr="003E6005" w:rsidRDefault="00BD4CF7" w:rsidP="003E6005">
      <w:pPr>
        <w:spacing w:after="0"/>
        <w:jc w:val="both"/>
        <w:rPr>
          <w:rFonts w:ascii="Georgia" w:hAnsi="Georgia" w:cs="Arial"/>
          <w:sz w:val="32"/>
          <w:szCs w:val="32"/>
        </w:rPr>
      </w:pPr>
      <w:r w:rsidRPr="003E6005">
        <w:rPr>
          <w:rFonts w:ascii="Georgia" w:hAnsi="Georgia" w:cs="Arial"/>
          <w:sz w:val="32"/>
          <w:szCs w:val="32"/>
        </w:rPr>
        <w:t>Even as we praise God for all his goodness and look in awe at his creation let us not forget, that t</w:t>
      </w:r>
      <w:r w:rsidR="003B6F44" w:rsidRPr="003E6005">
        <w:rPr>
          <w:rFonts w:ascii="Georgia" w:hAnsi="Georgia" w:cs="Arial"/>
          <w:sz w:val="32"/>
          <w:szCs w:val="32"/>
        </w:rPr>
        <w:t xml:space="preserve">his </w:t>
      </w:r>
      <w:r w:rsidR="004740FC" w:rsidRPr="003E6005">
        <w:rPr>
          <w:rFonts w:ascii="Georgia" w:hAnsi="Georgia" w:cs="Arial"/>
          <w:sz w:val="32"/>
          <w:szCs w:val="32"/>
        </w:rPr>
        <w:t xml:space="preserve">is </w:t>
      </w:r>
      <w:r w:rsidR="003B6F44" w:rsidRPr="003E6005">
        <w:rPr>
          <w:rFonts w:ascii="Georgia" w:hAnsi="Georgia" w:cs="Arial"/>
          <w:sz w:val="32"/>
          <w:szCs w:val="32"/>
        </w:rPr>
        <w:t>a very difficult time for the</w:t>
      </w:r>
      <w:r w:rsidR="004740FC" w:rsidRPr="003E6005">
        <w:rPr>
          <w:rFonts w:ascii="Georgia" w:hAnsi="Georgia" w:cs="Arial"/>
          <w:sz w:val="32"/>
          <w:szCs w:val="32"/>
        </w:rPr>
        <w:t xml:space="preserve"> Mothers’ Union and the members of staff at</w:t>
      </w:r>
      <w:r w:rsidR="003B6F44" w:rsidRPr="003E6005">
        <w:rPr>
          <w:rFonts w:ascii="Georgia" w:hAnsi="Georgia" w:cs="Arial"/>
          <w:sz w:val="32"/>
          <w:szCs w:val="32"/>
        </w:rPr>
        <w:t xml:space="preserve"> Mary Sumner </w:t>
      </w:r>
      <w:r w:rsidR="003B6F44" w:rsidRPr="003E6005">
        <w:rPr>
          <w:rFonts w:ascii="Georgia" w:hAnsi="Georgia" w:cs="Arial"/>
          <w:sz w:val="32"/>
          <w:szCs w:val="32"/>
        </w:rPr>
        <w:lastRenderedPageBreak/>
        <w:t>House</w:t>
      </w:r>
      <w:r w:rsidR="004740FC" w:rsidRPr="003E6005">
        <w:rPr>
          <w:rFonts w:ascii="Georgia" w:hAnsi="Georgia" w:cs="Arial"/>
          <w:sz w:val="32"/>
          <w:szCs w:val="32"/>
        </w:rPr>
        <w:t>.</w:t>
      </w:r>
      <w:r w:rsidR="003B6F44" w:rsidRPr="003E6005">
        <w:rPr>
          <w:rFonts w:ascii="Georgia" w:hAnsi="Georgia" w:cs="Arial"/>
          <w:sz w:val="32"/>
          <w:szCs w:val="32"/>
        </w:rPr>
        <w:t xml:space="preserve"> </w:t>
      </w:r>
      <w:r w:rsidR="004740FC" w:rsidRPr="003E6005">
        <w:rPr>
          <w:rFonts w:ascii="Georgia" w:hAnsi="Georgia" w:cs="Arial"/>
          <w:sz w:val="32"/>
          <w:szCs w:val="32"/>
        </w:rPr>
        <w:t xml:space="preserve">Dedicated workers and MU </w:t>
      </w:r>
      <w:r w:rsidR="003B6F44" w:rsidRPr="003E6005">
        <w:rPr>
          <w:rFonts w:ascii="Georgia" w:hAnsi="Georgia" w:cs="Arial"/>
          <w:sz w:val="32"/>
          <w:szCs w:val="32"/>
        </w:rPr>
        <w:t>members of staff</w:t>
      </w:r>
      <w:r w:rsidR="00203E2B" w:rsidRPr="003E6005">
        <w:rPr>
          <w:rFonts w:ascii="Georgia" w:hAnsi="Georgia" w:cs="Arial"/>
          <w:sz w:val="32"/>
          <w:szCs w:val="32"/>
        </w:rPr>
        <w:t xml:space="preserve"> </w:t>
      </w:r>
      <w:r w:rsidR="003B6F44" w:rsidRPr="003E6005">
        <w:rPr>
          <w:rFonts w:ascii="Georgia" w:hAnsi="Georgia" w:cs="Arial"/>
          <w:sz w:val="32"/>
          <w:szCs w:val="32"/>
        </w:rPr>
        <w:t xml:space="preserve">have had to accept either voluntary of compulsory redundancy, because the charity can no longer support all the paid staff, despite the generosity of all the members worldwide, who gave so generously to the appeal. </w:t>
      </w:r>
    </w:p>
    <w:p w14:paraId="6ADFC149" w14:textId="77777777" w:rsidR="003E6005" w:rsidRDefault="003E6005" w:rsidP="003E6005">
      <w:pPr>
        <w:spacing w:after="0"/>
        <w:jc w:val="both"/>
        <w:rPr>
          <w:rFonts w:ascii="Georgia" w:hAnsi="Georgia" w:cs="Arial"/>
          <w:sz w:val="32"/>
          <w:szCs w:val="32"/>
        </w:rPr>
      </w:pPr>
    </w:p>
    <w:p w14:paraId="377336A9" w14:textId="18F43769" w:rsidR="004740FC" w:rsidRDefault="003B6F44" w:rsidP="003E6005">
      <w:pPr>
        <w:spacing w:after="0"/>
        <w:jc w:val="both"/>
        <w:rPr>
          <w:rFonts w:ascii="Georgia" w:hAnsi="Georgia" w:cs="Arial"/>
          <w:sz w:val="32"/>
          <w:szCs w:val="32"/>
        </w:rPr>
      </w:pPr>
      <w:r w:rsidRPr="003E6005">
        <w:rPr>
          <w:rFonts w:ascii="Georgia" w:hAnsi="Georgia" w:cs="Arial"/>
          <w:sz w:val="32"/>
          <w:szCs w:val="32"/>
        </w:rPr>
        <w:t>This loosing of staff has caused much heartache</w:t>
      </w:r>
      <w:r w:rsidR="00BD4CF7" w:rsidRPr="003E6005">
        <w:rPr>
          <w:rFonts w:ascii="Georgia" w:hAnsi="Georgia" w:cs="Arial"/>
          <w:sz w:val="32"/>
          <w:szCs w:val="32"/>
        </w:rPr>
        <w:t>,</w:t>
      </w:r>
      <w:r w:rsidRPr="003E6005">
        <w:rPr>
          <w:rFonts w:ascii="Georgia" w:hAnsi="Georgia" w:cs="Arial"/>
          <w:sz w:val="32"/>
          <w:szCs w:val="32"/>
        </w:rPr>
        <w:t xml:space="preserve"> and </w:t>
      </w:r>
      <w:r w:rsidR="00EA3CC0" w:rsidRPr="003E6005">
        <w:rPr>
          <w:rFonts w:ascii="Georgia" w:hAnsi="Georgia" w:cs="Arial"/>
          <w:sz w:val="32"/>
          <w:szCs w:val="32"/>
        </w:rPr>
        <w:t xml:space="preserve">your </w:t>
      </w:r>
      <w:r w:rsidRPr="003E6005">
        <w:rPr>
          <w:rFonts w:ascii="Georgia" w:hAnsi="Georgia" w:cs="Arial"/>
          <w:sz w:val="32"/>
          <w:szCs w:val="32"/>
        </w:rPr>
        <w:t xml:space="preserve">prayers are needed for </w:t>
      </w:r>
      <w:r w:rsidR="00EA3CC0" w:rsidRPr="003E6005">
        <w:rPr>
          <w:rFonts w:ascii="Georgia" w:hAnsi="Georgia" w:cs="Arial"/>
          <w:sz w:val="32"/>
          <w:szCs w:val="32"/>
        </w:rPr>
        <w:t>the Trustee Board and our Worldwide President, Sheran, who, together with the Senior Leadership Team</w:t>
      </w:r>
      <w:r w:rsidR="00BD4CF7" w:rsidRPr="003E6005">
        <w:rPr>
          <w:rFonts w:ascii="Georgia" w:hAnsi="Georgia" w:cs="Arial"/>
          <w:sz w:val="32"/>
          <w:szCs w:val="32"/>
        </w:rPr>
        <w:t>,</w:t>
      </w:r>
      <w:r w:rsidR="00EA3CC0" w:rsidRPr="003E6005">
        <w:rPr>
          <w:rFonts w:ascii="Georgia" w:hAnsi="Georgia" w:cs="Arial"/>
          <w:sz w:val="32"/>
          <w:szCs w:val="32"/>
        </w:rPr>
        <w:t xml:space="preserve"> has had to take this very tough decision.</w:t>
      </w:r>
    </w:p>
    <w:p w14:paraId="6BFE72A3" w14:textId="77777777" w:rsidR="003E6005" w:rsidRPr="003E6005" w:rsidRDefault="003E6005" w:rsidP="003E6005">
      <w:pPr>
        <w:spacing w:after="0"/>
        <w:jc w:val="both"/>
        <w:rPr>
          <w:rFonts w:ascii="Georgia" w:hAnsi="Georgia" w:cs="Arial"/>
          <w:sz w:val="32"/>
          <w:szCs w:val="32"/>
        </w:rPr>
      </w:pPr>
    </w:p>
    <w:p w14:paraId="244358E5" w14:textId="4E0CDB70" w:rsidR="004740FC" w:rsidRPr="003E6005" w:rsidRDefault="003E6005" w:rsidP="003E6005">
      <w:pPr>
        <w:spacing w:after="0"/>
        <w:jc w:val="both"/>
        <w:rPr>
          <w:rFonts w:ascii="Georgia" w:hAnsi="Georgia" w:cs="Arial"/>
          <w:sz w:val="32"/>
          <w:szCs w:val="32"/>
        </w:rPr>
      </w:pPr>
      <w:r w:rsidRPr="003E6005">
        <w:rPr>
          <w:rFonts w:ascii="Georgia" w:hAnsi="Georgia"/>
          <w:noProof/>
          <w:sz w:val="32"/>
          <w:szCs w:val="32"/>
        </w:rPr>
        <w:drawing>
          <wp:anchor distT="0" distB="0" distL="114300" distR="114300" simplePos="0" relativeHeight="251660288" behindDoc="1" locked="0" layoutInCell="1" allowOverlap="1" wp14:anchorId="3D223697" wp14:editId="5E4B2BFB">
            <wp:simplePos x="0" y="0"/>
            <wp:positionH relativeFrom="margin">
              <wp:align>right</wp:align>
            </wp:positionH>
            <wp:positionV relativeFrom="paragraph">
              <wp:posOffset>930910</wp:posOffset>
            </wp:positionV>
            <wp:extent cx="1583055" cy="1781175"/>
            <wp:effectExtent l="0" t="0" r="0" b="9525"/>
            <wp:wrapTight wrapText="bothSides">
              <wp:wrapPolygon edited="0">
                <wp:start x="0" y="0"/>
                <wp:lineTo x="0" y="21484"/>
                <wp:lineTo x="21314" y="21484"/>
                <wp:lineTo x="21314" y="0"/>
                <wp:lineTo x="0" y="0"/>
              </wp:wrapPolygon>
            </wp:wrapTight>
            <wp:docPr id="4" name="Picture 4" descr="Duskiness Stock Illustrations – 39 Duskines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kiness Stock Illustrations – 39 Duskiness Stock Illustration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1781175"/>
                    </a:xfrm>
                    <a:prstGeom prst="rect">
                      <a:avLst/>
                    </a:prstGeom>
                    <a:noFill/>
                    <a:ln>
                      <a:noFill/>
                    </a:ln>
                  </pic:spPr>
                </pic:pic>
              </a:graphicData>
            </a:graphic>
            <wp14:sizeRelH relativeFrom="margin">
              <wp14:pctWidth>0</wp14:pctWidth>
            </wp14:sizeRelH>
          </wp:anchor>
        </w:drawing>
      </w:r>
      <w:r w:rsidR="004740FC" w:rsidRPr="003E6005">
        <w:rPr>
          <w:rFonts w:ascii="Georgia" w:hAnsi="Georgia" w:cs="Arial"/>
          <w:sz w:val="32"/>
          <w:szCs w:val="32"/>
        </w:rPr>
        <w:t>A</w:t>
      </w:r>
      <w:r w:rsidR="00EA3CC0" w:rsidRPr="003E6005">
        <w:rPr>
          <w:rFonts w:ascii="Georgia" w:hAnsi="Georgia" w:cs="Arial"/>
          <w:sz w:val="32"/>
          <w:szCs w:val="32"/>
        </w:rPr>
        <w:t>s the Autumn colours begin to make themselves known we must never forget the beauty of the Lord and His goodness</w:t>
      </w:r>
      <w:r w:rsidR="00BD4CF7" w:rsidRPr="003E6005">
        <w:rPr>
          <w:rFonts w:ascii="Georgia" w:hAnsi="Georgia" w:cs="Arial"/>
          <w:sz w:val="32"/>
          <w:szCs w:val="32"/>
        </w:rPr>
        <w:t>,</w:t>
      </w:r>
      <w:r w:rsidR="00EA3CC0" w:rsidRPr="003E6005">
        <w:rPr>
          <w:rFonts w:ascii="Georgia" w:hAnsi="Georgia" w:cs="Arial"/>
          <w:sz w:val="32"/>
          <w:szCs w:val="32"/>
        </w:rPr>
        <w:t xml:space="preserve"> and trust that </w:t>
      </w:r>
      <w:r w:rsidR="00BD4CF7" w:rsidRPr="003E6005">
        <w:rPr>
          <w:rFonts w:ascii="Georgia" w:hAnsi="Georgia" w:cs="Arial"/>
          <w:sz w:val="32"/>
          <w:szCs w:val="32"/>
        </w:rPr>
        <w:t>H</w:t>
      </w:r>
      <w:r w:rsidR="00EA3CC0" w:rsidRPr="003E6005">
        <w:rPr>
          <w:rFonts w:ascii="Georgia" w:hAnsi="Georgia" w:cs="Arial"/>
          <w:sz w:val="32"/>
          <w:szCs w:val="32"/>
        </w:rPr>
        <w:t>e will enable all affected to move forward in faith into the new challenges that lay ahead.</w:t>
      </w:r>
      <w:r w:rsidR="00BD4CF7" w:rsidRPr="003E6005">
        <w:rPr>
          <w:rFonts w:ascii="Georgia" w:hAnsi="Georgia" w:cs="Arial"/>
          <w:sz w:val="32"/>
          <w:szCs w:val="32"/>
        </w:rPr>
        <w:t xml:space="preserve"> </w:t>
      </w:r>
    </w:p>
    <w:p w14:paraId="345CE917" w14:textId="63F3E178" w:rsidR="003E6005" w:rsidRDefault="003E6005" w:rsidP="003E6005">
      <w:pPr>
        <w:spacing w:after="0"/>
        <w:jc w:val="both"/>
        <w:rPr>
          <w:rFonts w:ascii="Georgia" w:hAnsi="Georgia" w:cs="Arial"/>
          <w:sz w:val="32"/>
          <w:szCs w:val="32"/>
        </w:rPr>
      </w:pPr>
    </w:p>
    <w:p w14:paraId="366781DB" w14:textId="21978D1A" w:rsidR="007E7859" w:rsidRPr="003E6005" w:rsidRDefault="00BD4CF7" w:rsidP="003E6005">
      <w:pPr>
        <w:spacing w:after="0"/>
        <w:jc w:val="both"/>
        <w:rPr>
          <w:rFonts w:ascii="Georgia" w:hAnsi="Georgia" w:cs="Arial"/>
          <w:sz w:val="32"/>
          <w:szCs w:val="32"/>
        </w:rPr>
      </w:pPr>
      <w:r w:rsidRPr="003E6005">
        <w:rPr>
          <w:rFonts w:ascii="Georgia" w:hAnsi="Georgia" w:cs="Arial"/>
          <w:sz w:val="32"/>
          <w:szCs w:val="32"/>
        </w:rPr>
        <w:t>In the autumn, I think we see our Heavenly Fathers generous heart more clearly than at any other time</w:t>
      </w:r>
      <w:r w:rsidR="007F0C29" w:rsidRPr="003E6005">
        <w:rPr>
          <w:rFonts w:ascii="Georgia" w:hAnsi="Georgia" w:cs="Arial"/>
          <w:sz w:val="32"/>
          <w:szCs w:val="32"/>
        </w:rPr>
        <w:t>.</w:t>
      </w:r>
      <w:r w:rsidRPr="003E6005">
        <w:rPr>
          <w:rFonts w:ascii="Georgia" w:hAnsi="Georgia" w:cs="Arial"/>
          <w:sz w:val="32"/>
          <w:szCs w:val="32"/>
        </w:rPr>
        <w:t xml:space="preserve"> </w:t>
      </w:r>
      <w:r w:rsidR="007F0C29" w:rsidRPr="003E6005">
        <w:rPr>
          <w:rFonts w:ascii="Georgia" w:hAnsi="Georgia" w:cs="Arial"/>
          <w:sz w:val="32"/>
          <w:szCs w:val="32"/>
        </w:rPr>
        <w:t>T</w:t>
      </w:r>
      <w:r w:rsidRPr="003E6005">
        <w:rPr>
          <w:rFonts w:ascii="Georgia" w:hAnsi="Georgia" w:cs="Arial"/>
          <w:sz w:val="32"/>
          <w:szCs w:val="32"/>
        </w:rPr>
        <w:t xml:space="preserve">he splendour of the autumn colours </w:t>
      </w:r>
      <w:r w:rsidR="007E7859" w:rsidRPr="003E6005">
        <w:rPr>
          <w:rFonts w:ascii="Georgia" w:hAnsi="Georgia" w:cs="Arial"/>
          <w:sz w:val="32"/>
          <w:szCs w:val="32"/>
        </w:rPr>
        <w:t>shows</w:t>
      </w:r>
      <w:r w:rsidRPr="003E6005">
        <w:rPr>
          <w:rFonts w:ascii="Georgia" w:hAnsi="Georgia" w:cs="Arial"/>
          <w:sz w:val="32"/>
          <w:szCs w:val="32"/>
        </w:rPr>
        <w:t xml:space="preserve"> his glory and his loving care. September, as the leaves begin to fall, enables us to see the bare bones of </w:t>
      </w:r>
      <w:r w:rsidR="00902E49" w:rsidRPr="003E6005">
        <w:rPr>
          <w:rFonts w:ascii="Georgia" w:hAnsi="Georgia" w:cs="Arial"/>
          <w:sz w:val="32"/>
          <w:szCs w:val="32"/>
        </w:rPr>
        <w:t>his creation, the arms outstretched to hold us and support us</w:t>
      </w:r>
      <w:r w:rsidR="00353740" w:rsidRPr="003E6005">
        <w:rPr>
          <w:rFonts w:ascii="Georgia" w:hAnsi="Georgia" w:cs="Arial"/>
          <w:sz w:val="32"/>
          <w:szCs w:val="32"/>
        </w:rPr>
        <w:t>,</w:t>
      </w:r>
      <w:r w:rsidR="00902E49" w:rsidRPr="003E6005">
        <w:rPr>
          <w:rFonts w:ascii="Georgia" w:hAnsi="Georgia" w:cs="Arial"/>
          <w:sz w:val="32"/>
          <w:szCs w:val="32"/>
        </w:rPr>
        <w:t xml:space="preserve"> especially in these challenging time</w:t>
      </w:r>
      <w:r w:rsidR="00353740" w:rsidRPr="003E6005">
        <w:rPr>
          <w:rFonts w:ascii="Georgia" w:hAnsi="Georgia" w:cs="Arial"/>
          <w:sz w:val="32"/>
          <w:szCs w:val="32"/>
        </w:rPr>
        <w:t>s</w:t>
      </w:r>
      <w:r w:rsidR="00902E49" w:rsidRPr="003E6005">
        <w:rPr>
          <w:rFonts w:ascii="Georgia" w:hAnsi="Georgia" w:cs="Arial"/>
          <w:sz w:val="32"/>
          <w:szCs w:val="32"/>
        </w:rPr>
        <w:t xml:space="preserve"> with covid19 still here, if hopefully, in the background.</w:t>
      </w:r>
    </w:p>
    <w:p w14:paraId="18CD7EF7" w14:textId="77777777" w:rsidR="003E6005" w:rsidRDefault="003E6005" w:rsidP="003E6005">
      <w:pPr>
        <w:spacing w:after="0"/>
        <w:jc w:val="both"/>
        <w:rPr>
          <w:rFonts w:ascii="Georgia" w:hAnsi="Georgia" w:cs="Arial"/>
          <w:sz w:val="32"/>
          <w:szCs w:val="32"/>
        </w:rPr>
      </w:pPr>
    </w:p>
    <w:p w14:paraId="3D035551" w14:textId="04E3234A" w:rsidR="0019030A" w:rsidRPr="003E6005" w:rsidRDefault="00902E49" w:rsidP="003E6005">
      <w:pPr>
        <w:spacing w:after="0"/>
        <w:jc w:val="both"/>
        <w:rPr>
          <w:rFonts w:ascii="Georgia" w:hAnsi="Georgia" w:cs="Arial"/>
          <w:sz w:val="32"/>
          <w:szCs w:val="32"/>
        </w:rPr>
      </w:pPr>
      <w:r w:rsidRPr="003E6005">
        <w:rPr>
          <w:rFonts w:ascii="Georgia" w:hAnsi="Georgia" w:cs="Arial"/>
          <w:sz w:val="32"/>
          <w:szCs w:val="32"/>
        </w:rPr>
        <w:t xml:space="preserve">It has been good for me to be able to get out and </w:t>
      </w:r>
      <w:r w:rsidR="00353740" w:rsidRPr="003E6005">
        <w:rPr>
          <w:rFonts w:ascii="Georgia" w:hAnsi="Georgia" w:cs="Arial"/>
          <w:sz w:val="32"/>
          <w:szCs w:val="32"/>
        </w:rPr>
        <w:t xml:space="preserve">about and </w:t>
      </w:r>
      <w:r w:rsidRPr="003E6005">
        <w:rPr>
          <w:rFonts w:ascii="Georgia" w:hAnsi="Georgia" w:cs="Arial"/>
          <w:sz w:val="32"/>
          <w:szCs w:val="32"/>
        </w:rPr>
        <w:t xml:space="preserve">mix with a few more </w:t>
      </w:r>
      <w:r w:rsidR="00353740" w:rsidRPr="003E6005">
        <w:rPr>
          <w:rFonts w:ascii="Georgia" w:hAnsi="Georgia" w:cs="Arial"/>
          <w:sz w:val="32"/>
          <w:szCs w:val="32"/>
        </w:rPr>
        <w:t>people and I hope it has been the same for you too.</w:t>
      </w:r>
    </w:p>
    <w:p w14:paraId="6E7CC660" w14:textId="77777777" w:rsidR="0019030A" w:rsidRPr="003E6005" w:rsidRDefault="0019030A" w:rsidP="003E6005">
      <w:pPr>
        <w:spacing w:after="0"/>
        <w:jc w:val="both"/>
        <w:rPr>
          <w:rFonts w:ascii="Georgia" w:hAnsi="Georgia" w:cs="Arial"/>
          <w:sz w:val="32"/>
          <w:szCs w:val="32"/>
        </w:rPr>
      </w:pPr>
    </w:p>
    <w:p w14:paraId="23342E4F" w14:textId="207FDAC9" w:rsidR="00F21384" w:rsidRPr="003E6005" w:rsidRDefault="00F669CA" w:rsidP="003E6005">
      <w:pPr>
        <w:spacing w:after="0"/>
        <w:jc w:val="both"/>
        <w:rPr>
          <w:rFonts w:ascii="Georgia" w:hAnsi="Georgia" w:cs="Arial"/>
          <w:sz w:val="32"/>
          <w:szCs w:val="32"/>
        </w:rPr>
      </w:pPr>
      <w:r w:rsidRPr="003E6005">
        <w:rPr>
          <w:rFonts w:ascii="Georgia" w:hAnsi="Georgia" w:cs="Arial"/>
          <w:sz w:val="32"/>
          <w:szCs w:val="32"/>
        </w:rPr>
        <w:t xml:space="preserve">So as life begins to take on a new norm let us embrace all that the world has to offer, even if that world is not very big, let us give thanks for </w:t>
      </w:r>
      <w:r w:rsidR="0019030A" w:rsidRPr="003E6005">
        <w:rPr>
          <w:rFonts w:ascii="Georgia" w:hAnsi="Georgia" w:cs="Arial"/>
          <w:sz w:val="32"/>
          <w:szCs w:val="32"/>
        </w:rPr>
        <w:t xml:space="preserve">the </w:t>
      </w:r>
      <w:r w:rsidRPr="003E6005">
        <w:rPr>
          <w:rFonts w:ascii="Georgia" w:hAnsi="Georgia" w:cs="Arial"/>
          <w:sz w:val="32"/>
          <w:szCs w:val="32"/>
        </w:rPr>
        <w:t>relationships of family, friends and all who care for us.</w:t>
      </w:r>
    </w:p>
    <w:p w14:paraId="0E86CD9C" w14:textId="77777777" w:rsidR="003E6005" w:rsidRDefault="003E6005" w:rsidP="003E6005">
      <w:pPr>
        <w:spacing w:after="0"/>
        <w:jc w:val="both"/>
        <w:rPr>
          <w:rFonts w:ascii="Georgia" w:hAnsi="Georgia" w:cs="Arial"/>
          <w:sz w:val="32"/>
          <w:szCs w:val="32"/>
        </w:rPr>
      </w:pPr>
    </w:p>
    <w:p w14:paraId="18143CA6" w14:textId="1E8C7C3C" w:rsidR="00D7754C" w:rsidRPr="003E6005" w:rsidRDefault="007E7859" w:rsidP="003E6005">
      <w:pPr>
        <w:spacing w:after="0"/>
        <w:jc w:val="both"/>
        <w:rPr>
          <w:rFonts w:ascii="Georgia" w:hAnsi="Georgia" w:cs="Arial"/>
          <w:sz w:val="32"/>
          <w:szCs w:val="32"/>
        </w:rPr>
      </w:pPr>
      <w:r w:rsidRPr="003E6005">
        <w:rPr>
          <w:rFonts w:ascii="Georgia" w:hAnsi="Georgia" w:cs="Arial"/>
          <w:sz w:val="32"/>
          <w:szCs w:val="32"/>
        </w:rPr>
        <w:t xml:space="preserve">If you are unable to get out, I pray that you will be able to have relations or maybe even friends come to visit and will at least be </w:t>
      </w:r>
      <w:r w:rsidRPr="003E6005">
        <w:rPr>
          <w:rFonts w:ascii="Georgia" w:hAnsi="Georgia" w:cs="Arial"/>
          <w:sz w:val="32"/>
          <w:szCs w:val="32"/>
        </w:rPr>
        <w:lastRenderedPageBreak/>
        <w:t xml:space="preserve">able to look through a window at </w:t>
      </w:r>
      <w:r w:rsidR="00D7754C" w:rsidRPr="003E6005">
        <w:rPr>
          <w:rFonts w:ascii="Georgia" w:hAnsi="Georgia" w:cs="Arial"/>
          <w:sz w:val="32"/>
          <w:szCs w:val="32"/>
        </w:rPr>
        <w:t>G</w:t>
      </w:r>
      <w:r w:rsidRPr="003E6005">
        <w:rPr>
          <w:rFonts w:ascii="Georgia" w:hAnsi="Georgia" w:cs="Arial"/>
          <w:sz w:val="32"/>
          <w:szCs w:val="32"/>
        </w:rPr>
        <w:t xml:space="preserve">od’s creation. If </w:t>
      </w:r>
      <w:r w:rsidR="00D7754C" w:rsidRPr="003E6005">
        <w:rPr>
          <w:rFonts w:ascii="Georgia" w:hAnsi="Georgia" w:cs="Arial"/>
          <w:sz w:val="32"/>
          <w:szCs w:val="32"/>
        </w:rPr>
        <w:t xml:space="preserve">like me </w:t>
      </w:r>
      <w:r w:rsidRPr="003E6005">
        <w:rPr>
          <w:rFonts w:ascii="Georgia" w:hAnsi="Georgia" w:cs="Arial"/>
          <w:sz w:val="32"/>
          <w:szCs w:val="32"/>
        </w:rPr>
        <w:t xml:space="preserve">you are fortunate enough to go for a walk in a park, take your time and drink in all that is surrounding you because God’s world is full of so many little </w:t>
      </w:r>
      <w:r w:rsidR="00D7754C" w:rsidRPr="003E6005">
        <w:rPr>
          <w:rFonts w:ascii="Georgia" w:hAnsi="Georgia" w:cs="Arial"/>
          <w:sz w:val="32"/>
          <w:szCs w:val="32"/>
        </w:rPr>
        <w:t>things,</w:t>
      </w:r>
      <w:r w:rsidRPr="003E6005">
        <w:rPr>
          <w:rFonts w:ascii="Georgia" w:hAnsi="Georgia" w:cs="Arial"/>
          <w:sz w:val="32"/>
          <w:szCs w:val="32"/>
        </w:rPr>
        <w:t xml:space="preserve"> we can all miss</w:t>
      </w:r>
      <w:r w:rsidR="00D7754C" w:rsidRPr="003E6005">
        <w:rPr>
          <w:rFonts w:ascii="Georgia" w:hAnsi="Georgia" w:cs="Arial"/>
          <w:sz w:val="32"/>
          <w:szCs w:val="32"/>
        </w:rPr>
        <w:t xml:space="preserve"> if we don’t keep our eyes wide open.</w:t>
      </w:r>
    </w:p>
    <w:p w14:paraId="2A33B1EA" w14:textId="77777777" w:rsidR="00D7754C" w:rsidRPr="003E6005" w:rsidRDefault="00D7754C" w:rsidP="003E6005">
      <w:pPr>
        <w:spacing w:after="0"/>
        <w:jc w:val="both"/>
        <w:rPr>
          <w:rFonts w:ascii="Georgia" w:hAnsi="Georgia" w:cs="Arial"/>
          <w:sz w:val="32"/>
          <w:szCs w:val="32"/>
        </w:rPr>
      </w:pPr>
    </w:p>
    <w:p w14:paraId="7D675900" w14:textId="77777777" w:rsidR="00D7754C" w:rsidRPr="003E6005" w:rsidRDefault="00D7754C" w:rsidP="003E6005">
      <w:pPr>
        <w:spacing w:after="0"/>
        <w:jc w:val="both"/>
        <w:rPr>
          <w:rFonts w:ascii="Georgia" w:hAnsi="Georgia" w:cs="Arial"/>
          <w:sz w:val="32"/>
          <w:szCs w:val="32"/>
        </w:rPr>
      </w:pPr>
      <w:r w:rsidRPr="003E6005">
        <w:rPr>
          <w:rFonts w:ascii="Georgia" w:hAnsi="Georgia" w:cs="Arial"/>
          <w:sz w:val="32"/>
          <w:szCs w:val="32"/>
        </w:rPr>
        <w:t>Please keep safe and well.</w:t>
      </w:r>
    </w:p>
    <w:p w14:paraId="348C0300" w14:textId="77777777" w:rsidR="003E6005" w:rsidRDefault="003E6005" w:rsidP="003E6005">
      <w:pPr>
        <w:spacing w:after="0"/>
        <w:jc w:val="both"/>
        <w:rPr>
          <w:rFonts w:ascii="Georgia" w:hAnsi="Georgia" w:cs="Arial"/>
          <w:color w:val="1F4E79" w:themeColor="accent5" w:themeShade="80"/>
          <w:sz w:val="32"/>
          <w:szCs w:val="32"/>
        </w:rPr>
      </w:pPr>
    </w:p>
    <w:p w14:paraId="63F9034B" w14:textId="648A9BE8" w:rsidR="007E7859" w:rsidRPr="003E6005" w:rsidRDefault="00D7754C" w:rsidP="003E6005">
      <w:pPr>
        <w:spacing w:after="0"/>
        <w:jc w:val="both"/>
        <w:rPr>
          <w:rFonts w:ascii="Georgia" w:hAnsi="Georgia" w:cs="Arial"/>
          <w:color w:val="1F4E79" w:themeColor="accent5" w:themeShade="80"/>
          <w:sz w:val="32"/>
          <w:szCs w:val="32"/>
        </w:rPr>
      </w:pPr>
      <w:r w:rsidRPr="003E6005">
        <w:rPr>
          <w:rFonts w:ascii="Georgia" w:hAnsi="Georgia" w:cs="Arial"/>
          <w:color w:val="1F4E79" w:themeColor="accent5" w:themeShade="80"/>
          <w:sz w:val="32"/>
          <w:szCs w:val="32"/>
        </w:rPr>
        <w:t xml:space="preserve">Love Jenny </w:t>
      </w:r>
      <w:r w:rsidR="007E7859" w:rsidRPr="003E6005">
        <w:rPr>
          <w:rFonts w:ascii="Georgia" w:hAnsi="Georgia" w:cs="Arial"/>
          <w:color w:val="1F4E79" w:themeColor="accent5" w:themeShade="80"/>
          <w:sz w:val="32"/>
          <w:szCs w:val="32"/>
        </w:rPr>
        <w:t xml:space="preserve">  </w:t>
      </w:r>
    </w:p>
    <w:p w14:paraId="6FC025AA" w14:textId="77777777" w:rsidR="002C6511" w:rsidRPr="003E6005" w:rsidRDefault="002C6511" w:rsidP="003E6005">
      <w:pPr>
        <w:spacing w:after="0"/>
        <w:jc w:val="both"/>
        <w:rPr>
          <w:rFonts w:ascii="Georgia" w:hAnsi="Georgia" w:cs="Arial"/>
          <w:b/>
          <w:bCs/>
          <w:color w:val="1F4E79" w:themeColor="accent5" w:themeShade="80"/>
          <w:sz w:val="32"/>
          <w:szCs w:val="32"/>
        </w:rPr>
      </w:pPr>
    </w:p>
    <w:p w14:paraId="76FF2B5D" w14:textId="0DA0E00E" w:rsidR="002C6511" w:rsidRPr="003E6005" w:rsidRDefault="00F669CA" w:rsidP="003E6005">
      <w:pPr>
        <w:spacing w:after="0"/>
        <w:jc w:val="both"/>
        <w:rPr>
          <w:rFonts w:ascii="Georgia" w:hAnsi="Georgia" w:cs="Arial"/>
          <w:b/>
          <w:bCs/>
          <w:color w:val="1F4E79" w:themeColor="accent5" w:themeShade="80"/>
          <w:sz w:val="32"/>
          <w:szCs w:val="32"/>
        </w:rPr>
      </w:pPr>
      <w:r w:rsidRPr="003E6005">
        <w:rPr>
          <w:rFonts w:ascii="Georgia" w:hAnsi="Georgia" w:cs="Arial"/>
          <w:b/>
          <w:bCs/>
          <w:color w:val="1F4E79" w:themeColor="accent5" w:themeShade="80"/>
          <w:sz w:val="32"/>
          <w:szCs w:val="32"/>
        </w:rPr>
        <w:t>Let us pray</w:t>
      </w:r>
    </w:p>
    <w:p w14:paraId="3333654A" w14:textId="77777777" w:rsidR="003E6005" w:rsidRDefault="003E6005" w:rsidP="003E6005">
      <w:pPr>
        <w:spacing w:after="0"/>
        <w:jc w:val="both"/>
        <w:rPr>
          <w:rFonts w:ascii="Georgia" w:hAnsi="Georgia" w:cs="Arial"/>
          <w:i/>
          <w:iCs/>
          <w:sz w:val="32"/>
          <w:szCs w:val="32"/>
        </w:rPr>
      </w:pPr>
    </w:p>
    <w:p w14:paraId="7DD0E59F" w14:textId="77777777" w:rsidR="003E6005" w:rsidRDefault="00F669CA" w:rsidP="003E6005">
      <w:pPr>
        <w:spacing w:after="0"/>
        <w:jc w:val="both"/>
        <w:rPr>
          <w:rFonts w:ascii="Georgia" w:hAnsi="Georgia" w:cs="Arial"/>
          <w:i/>
          <w:iCs/>
          <w:sz w:val="32"/>
          <w:szCs w:val="32"/>
        </w:rPr>
      </w:pPr>
      <w:r w:rsidRPr="003E6005">
        <w:rPr>
          <w:rFonts w:ascii="Georgia" w:hAnsi="Georgia" w:cs="Arial"/>
          <w:i/>
          <w:iCs/>
          <w:sz w:val="32"/>
          <w:szCs w:val="32"/>
        </w:rPr>
        <w:t>Loving Lord,</w:t>
      </w:r>
    </w:p>
    <w:p w14:paraId="766F2B40" w14:textId="77777777" w:rsidR="003E6005" w:rsidRDefault="003E6005" w:rsidP="003E6005">
      <w:pPr>
        <w:spacing w:after="0"/>
        <w:jc w:val="both"/>
        <w:rPr>
          <w:rFonts w:ascii="Georgia" w:hAnsi="Georgia" w:cs="Arial"/>
          <w:i/>
          <w:iCs/>
          <w:sz w:val="32"/>
          <w:szCs w:val="32"/>
        </w:rPr>
      </w:pPr>
      <w:r>
        <w:rPr>
          <w:rFonts w:ascii="Georgia" w:hAnsi="Georgia" w:cs="Arial"/>
          <w:i/>
          <w:iCs/>
          <w:sz w:val="32"/>
          <w:szCs w:val="32"/>
        </w:rPr>
        <w:t>H</w:t>
      </w:r>
      <w:r w:rsidR="00F669CA" w:rsidRPr="003E6005">
        <w:rPr>
          <w:rFonts w:ascii="Georgia" w:hAnsi="Georgia" w:cs="Arial"/>
          <w:i/>
          <w:iCs/>
          <w:sz w:val="32"/>
          <w:szCs w:val="32"/>
        </w:rPr>
        <w:t>elp us to be fruitful in our work for Mothers’ Union. To grow initiatives that bring hope to the vulnerable and the downhearted, bringing new life where there is often despair.</w:t>
      </w:r>
      <w:r w:rsidR="00F669CA" w:rsidRPr="003E6005">
        <w:rPr>
          <w:rFonts w:ascii="Georgia" w:hAnsi="Georgia" w:cs="Arial"/>
          <w:sz w:val="32"/>
          <w:szCs w:val="32"/>
        </w:rPr>
        <w:t xml:space="preserve"> </w:t>
      </w:r>
      <w:r w:rsidR="00F669CA" w:rsidRPr="003E6005">
        <w:rPr>
          <w:rFonts w:ascii="Georgia" w:hAnsi="Georgia" w:cs="Arial"/>
          <w:i/>
          <w:iCs/>
          <w:sz w:val="32"/>
          <w:szCs w:val="32"/>
        </w:rPr>
        <w:t>Amen</w:t>
      </w:r>
    </w:p>
    <w:p w14:paraId="619CB8CD" w14:textId="19F94945" w:rsidR="00F669CA" w:rsidRPr="003E6005" w:rsidRDefault="003E6005" w:rsidP="003E6005">
      <w:pPr>
        <w:spacing w:after="0"/>
        <w:jc w:val="both"/>
        <w:rPr>
          <w:rFonts w:ascii="Georgia" w:hAnsi="Georgia" w:cs="Arial"/>
          <w:i/>
          <w:iCs/>
          <w:sz w:val="32"/>
          <w:szCs w:val="32"/>
        </w:rPr>
      </w:pPr>
      <w:r>
        <w:rPr>
          <w:rFonts w:ascii="Georgia" w:hAnsi="Georgia" w:cs="Arial"/>
          <w:sz w:val="32"/>
          <w:szCs w:val="32"/>
        </w:rPr>
        <w:t>(</w:t>
      </w:r>
      <w:r w:rsidR="002C6511" w:rsidRPr="003E6005">
        <w:rPr>
          <w:rFonts w:ascii="Georgia" w:hAnsi="Georgia" w:cs="Arial"/>
          <w:sz w:val="32"/>
          <w:szCs w:val="32"/>
        </w:rPr>
        <w:t>from Families Worldwide</w:t>
      </w:r>
      <w:r>
        <w:rPr>
          <w:rFonts w:ascii="Georgia" w:hAnsi="Georgia" w:cs="Arial"/>
          <w:sz w:val="32"/>
          <w:szCs w:val="32"/>
        </w:rPr>
        <w:t>)</w:t>
      </w:r>
    </w:p>
    <w:p w14:paraId="16C90918" w14:textId="77777777" w:rsidR="00F21384" w:rsidRPr="003E6005" w:rsidRDefault="00F21384" w:rsidP="003E6005">
      <w:pPr>
        <w:spacing w:after="0"/>
        <w:jc w:val="both"/>
        <w:rPr>
          <w:rFonts w:ascii="Georgia" w:hAnsi="Georgia" w:cs="Arial"/>
          <w:sz w:val="32"/>
          <w:szCs w:val="32"/>
        </w:rPr>
      </w:pPr>
    </w:p>
    <w:p w14:paraId="05265287" w14:textId="3A23361D" w:rsidR="00EA3CC0" w:rsidRPr="003E6005" w:rsidRDefault="00902E49" w:rsidP="00EA3CC0">
      <w:pPr>
        <w:spacing w:after="0"/>
        <w:rPr>
          <w:rFonts w:ascii="Georgia" w:hAnsi="Georgia" w:cs="Arial"/>
          <w:sz w:val="36"/>
          <w:szCs w:val="36"/>
        </w:rPr>
      </w:pPr>
      <w:r w:rsidRPr="003E6005">
        <w:rPr>
          <w:rFonts w:ascii="Georgia" w:hAnsi="Georgia" w:cs="Arial"/>
          <w:sz w:val="36"/>
          <w:szCs w:val="36"/>
        </w:rPr>
        <w:t xml:space="preserve"> </w:t>
      </w:r>
      <w:r w:rsidR="00BD4CF7" w:rsidRPr="003E6005">
        <w:rPr>
          <w:rFonts w:ascii="Georgia" w:hAnsi="Georgia" w:cs="Arial"/>
          <w:sz w:val="36"/>
          <w:szCs w:val="36"/>
        </w:rPr>
        <w:t xml:space="preserve">   </w:t>
      </w:r>
    </w:p>
    <w:p w14:paraId="5A68F502" w14:textId="6BA00B30" w:rsidR="00E6508C" w:rsidRPr="003E6005" w:rsidRDefault="00EA3CC0" w:rsidP="00E6508C">
      <w:pPr>
        <w:rPr>
          <w:rFonts w:ascii="Georgia" w:hAnsi="Georgia" w:cs="Arial"/>
          <w:sz w:val="36"/>
          <w:szCs w:val="36"/>
        </w:rPr>
      </w:pPr>
      <w:r w:rsidRPr="003E6005">
        <w:rPr>
          <w:rFonts w:ascii="Georgia" w:hAnsi="Georgia" w:cs="Arial"/>
          <w:sz w:val="36"/>
          <w:szCs w:val="36"/>
        </w:rPr>
        <w:t xml:space="preserve">  </w:t>
      </w:r>
    </w:p>
    <w:sectPr w:rsidR="00E6508C" w:rsidRPr="003E6005" w:rsidSect="004740FC">
      <w:headerReference w:type="default" r:id="rI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89AEF" w14:textId="77777777" w:rsidR="0055105E" w:rsidRDefault="0055105E" w:rsidP="003E6005">
      <w:pPr>
        <w:spacing w:after="0" w:line="240" w:lineRule="auto"/>
      </w:pPr>
      <w:r>
        <w:separator/>
      </w:r>
    </w:p>
  </w:endnote>
  <w:endnote w:type="continuationSeparator" w:id="0">
    <w:p w14:paraId="6636DA89" w14:textId="77777777" w:rsidR="0055105E" w:rsidRDefault="0055105E" w:rsidP="003E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93CA9" w14:textId="77777777" w:rsidR="0055105E" w:rsidRDefault="0055105E" w:rsidP="003E6005">
      <w:pPr>
        <w:spacing w:after="0" w:line="240" w:lineRule="auto"/>
      </w:pPr>
      <w:r>
        <w:separator/>
      </w:r>
    </w:p>
  </w:footnote>
  <w:footnote w:type="continuationSeparator" w:id="0">
    <w:p w14:paraId="03464259" w14:textId="77777777" w:rsidR="0055105E" w:rsidRDefault="0055105E" w:rsidP="003E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2EA5" w14:textId="6669DE6B" w:rsidR="003E6005" w:rsidRDefault="003E6005">
    <w:pPr>
      <w:pStyle w:val="Header"/>
    </w:pPr>
    <w:r>
      <w:rPr>
        <w:noProof/>
      </w:rPr>
      <w:drawing>
        <wp:anchor distT="0" distB="0" distL="114300" distR="114300" simplePos="0" relativeHeight="251658240" behindDoc="1" locked="0" layoutInCell="1" allowOverlap="1" wp14:anchorId="0686A198" wp14:editId="7E101702">
          <wp:simplePos x="0" y="0"/>
          <wp:positionH relativeFrom="column">
            <wp:posOffset>3781425</wp:posOffset>
          </wp:positionH>
          <wp:positionV relativeFrom="paragraph">
            <wp:posOffset>-163195</wp:posOffset>
          </wp:positionV>
          <wp:extent cx="2131553" cy="485775"/>
          <wp:effectExtent l="0" t="0" r="2540" b="0"/>
          <wp:wrapTight wrapText="bothSides">
            <wp:wrapPolygon edited="0">
              <wp:start x="0" y="0"/>
              <wp:lineTo x="0" y="20329"/>
              <wp:lineTo x="21433" y="20329"/>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31553" cy="485775"/>
                  </a:xfrm>
                  <a:prstGeom prst="rect">
                    <a:avLst/>
                  </a:prstGeom>
                </pic:spPr>
              </pic:pic>
            </a:graphicData>
          </a:graphic>
          <wp14:sizeRelH relativeFrom="page">
            <wp14:pctWidth>0</wp14:pctWidth>
          </wp14:sizeRelH>
          <wp14:sizeRelV relativeFrom="page">
            <wp14:pctHeight>0</wp14:pctHeight>
          </wp14:sizeRelV>
        </wp:anchor>
      </w:drawing>
    </w:r>
  </w:p>
  <w:p w14:paraId="2F9C36F2" w14:textId="77777777" w:rsidR="003E6005" w:rsidRDefault="003E6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BA"/>
    <w:rsid w:val="0001129D"/>
    <w:rsid w:val="0019030A"/>
    <w:rsid w:val="00203E2B"/>
    <w:rsid w:val="002C6511"/>
    <w:rsid w:val="00353740"/>
    <w:rsid w:val="003B6F44"/>
    <w:rsid w:val="003E6005"/>
    <w:rsid w:val="003F332F"/>
    <w:rsid w:val="004740FC"/>
    <w:rsid w:val="0055105E"/>
    <w:rsid w:val="007E7859"/>
    <w:rsid w:val="007F0C29"/>
    <w:rsid w:val="00902E49"/>
    <w:rsid w:val="00B473FB"/>
    <w:rsid w:val="00BD4CF7"/>
    <w:rsid w:val="00D7754C"/>
    <w:rsid w:val="00E36FBA"/>
    <w:rsid w:val="00E6508C"/>
    <w:rsid w:val="00E95F4D"/>
    <w:rsid w:val="00EA3CC0"/>
    <w:rsid w:val="00F21384"/>
    <w:rsid w:val="00F6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510CC"/>
  <w15:chartTrackingRefBased/>
  <w15:docId w15:val="{00A51A0F-09B0-4B38-91ED-B23E7868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005"/>
  </w:style>
  <w:style w:type="paragraph" w:styleId="Footer">
    <w:name w:val="footer"/>
    <w:basedOn w:val="Normal"/>
    <w:link w:val="FooterChar"/>
    <w:uiPriority w:val="99"/>
    <w:unhideWhenUsed/>
    <w:rsid w:val="003E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rachael arding</cp:lastModifiedBy>
  <cp:revision>2</cp:revision>
  <dcterms:created xsi:type="dcterms:W3CDTF">2020-08-24T21:36:00Z</dcterms:created>
  <dcterms:modified xsi:type="dcterms:W3CDTF">2020-08-24T21:36:00Z</dcterms:modified>
</cp:coreProperties>
</file>